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1E0"/>
      </w:tblPr>
      <w:tblGrid>
        <w:gridCol w:w="1532"/>
        <w:gridCol w:w="886"/>
        <w:gridCol w:w="673"/>
        <w:gridCol w:w="850"/>
        <w:gridCol w:w="993"/>
        <w:gridCol w:w="15"/>
        <w:gridCol w:w="1544"/>
        <w:gridCol w:w="585"/>
        <w:gridCol w:w="691"/>
        <w:gridCol w:w="45"/>
        <w:gridCol w:w="26"/>
        <w:gridCol w:w="1932"/>
        <w:gridCol w:w="1151"/>
      </w:tblGrid>
      <w:tr w:rsidR="00A96723" w:rsidRPr="009A5ADE" w:rsidTr="009A5ADE">
        <w:trPr>
          <w:trHeight w:val="20"/>
          <w:tblHeader/>
          <w:jc w:val="center"/>
        </w:trPr>
        <w:tc>
          <w:tcPr>
            <w:tcW w:w="2418" w:type="dxa"/>
            <w:gridSpan w:val="2"/>
            <w:tcBorders>
              <w:bottom w:val="single" w:sz="4" w:space="0" w:color="auto"/>
            </w:tcBorders>
            <w:vAlign w:val="center"/>
          </w:tcPr>
          <w:p w:rsidR="00A96723" w:rsidRPr="009A5ADE" w:rsidRDefault="00B91AFE" w:rsidP="009A5ADE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409700" cy="561975"/>
                  <wp:effectExtent l="19050" t="0" r="0" b="0"/>
                  <wp:docPr id="37" name="图片 37" descr="2010年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2010年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  <w:gridSpan w:val="9"/>
            <w:tcBorders>
              <w:bottom w:val="single" w:sz="4" w:space="0" w:color="auto"/>
            </w:tcBorders>
            <w:vAlign w:val="center"/>
          </w:tcPr>
          <w:p w:rsidR="00B91AFE" w:rsidRDefault="00DE5E99" w:rsidP="004327BE">
            <w:pPr>
              <w:snapToGrid w:val="0"/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9A5ADE">
              <w:rPr>
                <w:rFonts w:hint="eastAsia"/>
                <w:b/>
                <w:sz w:val="32"/>
                <w:szCs w:val="32"/>
              </w:rPr>
              <w:t>无励磁</w:t>
            </w:r>
            <w:r w:rsidR="00A96723" w:rsidRPr="009A5ADE">
              <w:rPr>
                <w:rFonts w:hint="eastAsia"/>
                <w:b/>
                <w:sz w:val="32"/>
                <w:szCs w:val="32"/>
              </w:rPr>
              <w:t>分接开关</w:t>
            </w:r>
          </w:p>
          <w:p w:rsidR="00A96723" w:rsidRPr="009A5ADE" w:rsidRDefault="00A96723" w:rsidP="004327BE">
            <w:pPr>
              <w:snapToGrid w:val="0"/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9A5ADE">
              <w:rPr>
                <w:rFonts w:hint="eastAsia"/>
                <w:b/>
                <w:sz w:val="32"/>
                <w:szCs w:val="32"/>
              </w:rPr>
              <w:t>订货技术规范书</w:t>
            </w:r>
          </w:p>
        </w:tc>
        <w:tc>
          <w:tcPr>
            <w:tcW w:w="3083" w:type="dxa"/>
            <w:gridSpan w:val="2"/>
            <w:tcBorders>
              <w:bottom w:val="single" w:sz="4" w:space="0" w:color="auto"/>
            </w:tcBorders>
            <w:vAlign w:val="center"/>
          </w:tcPr>
          <w:p w:rsidR="00A96723" w:rsidRPr="009A5ADE" w:rsidRDefault="00A96723" w:rsidP="004327BE">
            <w:pPr>
              <w:snapToGrid w:val="0"/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9A5ADE">
              <w:rPr>
                <w:rFonts w:hint="eastAsia"/>
                <w:b/>
                <w:sz w:val="32"/>
                <w:szCs w:val="32"/>
              </w:rPr>
              <w:t>上海华明电力设备</w:t>
            </w:r>
          </w:p>
          <w:p w:rsidR="00A96723" w:rsidRPr="009A5ADE" w:rsidRDefault="00A96723" w:rsidP="004327BE">
            <w:pPr>
              <w:snapToGrid w:val="0"/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9A5ADE">
              <w:rPr>
                <w:rFonts w:hint="eastAsia"/>
                <w:b/>
                <w:sz w:val="32"/>
                <w:szCs w:val="32"/>
              </w:rPr>
              <w:t>制造有限公司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10923" w:type="dxa"/>
            <w:gridSpan w:val="13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395632" w:rsidRPr="00057DB1" w:rsidRDefault="00395632" w:rsidP="00926898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7DB1">
              <w:rPr>
                <w:rFonts w:ascii="Arial" w:hAnsi="Arial" w:cs="Arial"/>
                <w:b/>
                <w:szCs w:val="21"/>
              </w:rPr>
              <w:t>概</w:t>
            </w:r>
            <w:r w:rsidRPr="00057DB1"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b/>
                <w:szCs w:val="21"/>
              </w:rPr>
              <w:t>述</w:t>
            </w:r>
            <w:r>
              <w:rPr>
                <w:rFonts w:ascii="Arial" w:hAnsi="Arial" w:cs="Arial" w:hint="eastAsia"/>
                <w:b/>
                <w:szCs w:val="21"/>
              </w:rPr>
              <w:t>（</w:t>
            </w:r>
            <w:r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必填</w:t>
            </w:r>
            <w:r>
              <w:rPr>
                <w:rFonts w:ascii="Arial" w:hAnsi="Arial" w:cs="Arial" w:hint="eastAsia"/>
                <w:b/>
                <w:szCs w:val="21"/>
              </w:rPr>
              <w:t>）</w:t>
            </w:r>
          </w:p>
        </w:tc>
      </w:tr>
      <w:tr w:rsidR="00395632" w:rsidRPr="009A5ADE" w:rsidTr="00395632">
        <w:trPr>
          <w:trHeight w:val="389"/>
          <w:jc w:val="center"/>
        </w:trPr>
        <w:tc>
          <w:tcPr>
            <w:tcW w:w="4934" w:type="dxa"/>
            <w:gridSpan w:val="5"/>
            <w:shd w:val="clear" w:color="auto" w:fill="auto"/>
            <w:vAlign w:val="center"/>
          </w:tcPr>
          <w:p w:rsidR="00395632" w:rsidRPr="0028541D" w:rsidRDefault="00395632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买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方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 xml:space="preserve"> </w:t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color w:val="FF0000"/>
              </w:rPr>
              <w:t xml:space="preserve"> 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end"/>
            </w:r>
            <w:bookmarkEnd w:id="0"/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395632" w:rsidRPr="0028541D" w:rsidRDefault="00395632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数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 xml:space="preserve">   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量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154" w:type="dxa"/>
            <w:gridSpan w:val="4"/>
            <w:shd w:val="clear" w:color="auto" w:fill="auto"/>
            <w:vAlign w:val="center"/>
          </w:tcPr>
          <w:p w:rsidR="00395632" w:rsidRPr="00057DB1" w:rsidRDefault="00395632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型号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</w:tr>
      <w:tr w:rsidR="00395632" w:rsidRPr="009A5ADE" w:rsidTr="00395632">
        <w:trPr>
          <w:trHeight w:val="409"/>
          <w:jc w:val="center"/>
        </w:trPr>
        <w:tc>
          <w:tcPr>
            <w:tcW w:w="4934" w:type="dxa"/>
            <w:gridSpan w:val="5"/>
            <w:shd w:val="clear" w:color="auto" w:fill="auto"/>
            <w:vAlign w:val="center"/>
          </w:tcPr>
          <w:p w:rsidR="00395632" w:rsidRPr="00057DB1" w:rsidRDefault="00395632" w:rsidP="0092689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最终</w:t>
            </w:r>
            <w:r w:rsidRPr="00057DB1">
              <w:rPr>
                <w:rFonts w:ascii="Arial" w:hAnsi="Arial" w:cs="Arial"/>
                <w:szCs w:val="21"/>
              </w:rPr>
              <w:t>用户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395632" w:rsidRPr="00057DB1" w:rsidRDefault="00395632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交货地点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3154" w:type="dxa"/>
            <w:gridSpan w:val="4"/>
            <w:shd w:val="clear" w:color="auto" w:fill="auto"/>
            <w:vAlign w:val="center"/>
          </w:tcPr>
          <w:p w:rsidR="00395632" w:rsidRPr="0028541D" w:rsidRDefault="00395632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Pr="0028541D">
              <w:rPr>
                <w:rFonts w:ascii="Courier New" w:hAnsi="宋体" w:cs="Arial" w:hint="eastAsia"/>
                <w:color w:val="FF0000"/>
                <w:szCs w:val="21"/>
              </w:rPr>
              <w:t>姓名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395632" w:rsidRPr="009A5ADE" w:rsidTr="00395632">
        <w:trPr>
          <w:trHeight w:val="415"/>
          <w:jc w:val="center"/>
        </w:trPr>
        <w:tc>
          <w:tcPr>
            <w:tcW w:w="4934" w:type="dxa"/>
            <w:gridSpan w:val="5"/>
            <w:shd w:val="clear" w:color="auto" w:fill="auto"/>
            <w:vAlign w:val="center"/>
          </w:tcPr>
          <w:p w:rsidR="00395632" w:rsidRPr="00057DB1" w:rsidRDefault="00395632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生产号：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395632" w:rsidRPr="0028541D" w:rsidRDefault="00395632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交货时间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154" w:type="dxa"/>
            <w:gridSpan w:val="4"/>
            <w:shd w:val="clear" w:color="auto" w:fill="auto"/>
            <w:vAlign w:val="center"/>
          </w:tcPr>
          <w:p w:rsidR="00395632" w:rsidRPr="0028541D" w:rsidRDefault="00395632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Pr="0028541D">
              <w:rPr>
                <w:rFonts w:ascii="Courier New" w:hAnsi="宋体" w:cs="Arial" w:hint="eastAsia"/>
                <w:color w:val="FF0000"/>
                <w:szCs w:val="21"/>
              </w:rPr>
              <w:t>电话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10923" w:type="dxa"/>
            <w:gridSpan w:val="13"/>
            <w:vAlign w:val="center"/>
          </w:tcPr>
          <w:p w:rsidR="00395632" w:rsidRPr="003C0318" w:rsidRDefault="00395632" w:rsidP="003308A2">
            <w:pPr>
              <w:spacing w:line="276" w:lineRule="auto"/>
              <w:jc w:val="center"/>
              <w:rPr>
                <w:rFonts w:ascii="宋体" w:hAnsi="宋体" w:cs="Arial"/>
                <w:b/>
                <w:szCs w:val="21"/>
                <w:highlight w:val="lightGray"/>
                <w:shd w:val="pct15" w:color="auto" w:fill="FFFFFF"/>
              </w:rPr>
            </w:pPr>
            <w:r w:rsidRPr="00336032">
              <w:rPr>
                <w:rFonts w:ascii="宋体" w:hAnsi="宋体" w:cs="Arial"/>
                <w:b/>
                <w:szCs w:val="21"/>
              </w:rPr>
              <w:t>选</w:t>
            </w:r>
            <w:r w:rsidRPr="00336032">
              <w:rPr>
                <w:rFonts w:ascii="宋体" w:hAnsi="宋体" w:cs="Arial" w:hint="eastAsia"/>
                <w:b/>
                <w:szCs w:val="21"/>
              </w:rPr>
              <w:t>型</w:t>
            </w:r>
            <w:r w:rsidRPr="00336032">
              <w:rPr>
                <w:rFonts w:ascii="宋体" w:hAnsi="宋体" w:cs="Arial"/>
                <w:b/>
                <w:szCs w:val="21"/>
              </w:rPr>
              <w:t>范围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10923" w:type="dxa"/>
            <w:gridSpan w:val="13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9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"/>
            <w:r w:rsidRPr="009A5ADE">
              <w:rPr>
                <w:rFonts w:ascii="Arial" w:hAnsi="Arial" w:cs="Arial" w:hint="eastAsia"/>
                <w:szCs w:val="21"/>
              </w:rPr>
              <w:t>笼型开关</w:t>
            </w:r>
            <w:r w:rsidRPr="009A5ADE">
              <w:rPr>
                <w:rFonts w:ascii="Arial" w:hAnsi="Arial" w:cs="Arial" w:hint="eastAsia"/>
                <w:szCs w:val="21"/>
              </w:rPr>
              <w:t xml:space="preserve">  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2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"/>
            <w:r w:rsidRPr="009A5ADE">
              <w:rPr>
                <w:rFonts w:ascii="Arial" w:hAnsi="Arial" w:cs="Arial" w:hint="eastAsia"/>
                <w:szCs w:val="21"/>
              </w:rPr>
              <w:t>鼓型开关</w:t>
            </w:r>
            <w:r w:rsidRPr="009A5ADE">
              <w:rPr>
                <w:rFonts w:ascii="Arial" w:hAnsi="Arial" w:cs="Arial" w:hint="eastAsia"/>
                <w:szCs w:val="21"/>
              </w:rPr>
              <w:t xml:space="preserve">   </w:t>
            </w:r>
          </w:p>
          <w:p w:rsidR="00395632" w:rsidRPr="009A5ADE" w:rsidRDefault="00395632" w:rsidP="003308A2">
            <w:pPr>
              <w:spacing w:line="276" w:lineRule="auto"/>
              <w:rPr>
                <w:rFonts w:ascii="宋体" w:hAnsi="宋体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szCs w:val="21"/>
              </w:rPr>
              <w:t xml:space="preserve">I </w:t>
            </w:r>
            <w:r w:rsidRPr="009A5ADE">
              <w:rPr>
                <w:rFonts w:ascii="Arial" w:hAnsi="Arial" w:cs="Arial" w:hint="eastAsia"/>
                <w:szCs w:val="21"/>
              </w:rPr>
              <w:t xml:space="preserve">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"/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szCs w:val="21"/>
              </w:rPr>
              <w:t>I</w:t>
            </w:r>
            <w:r w:rsidRPr="009A5ADE">
              <w:rPr>
                <w:rFonts w:ascii="Arial" w:hAnsi="Arial" w:cs="Arial" w:hint="eastAsia"/>
                <w:szCs w:val="21"/>
              </w:rPr>
              <w:t xml:space="preserve">I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szCs w:val="21"/>
              </w:rPr>
              <w:t>I</w:t>
            </w:r>
            <w:r w:rsidRPr="009A5ADE">
              <w:rPr>
                <w:rFonts w:ascii="Arial" w:hAnsi="Arial" w:cs="Arial" w:hint="eastAsia"/>
                <w:szCs w:val="21"/>
              </w:rPr>
              <w:t xml:space="preserve">II 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szCs w:val="21"/>
              </w:rPr>
              <w:t>I</w:t>
            </w:r>
            <w:r w:rsidRPr="009A5ADE">
              <w:rPr>
                <w:rFonts w:ascii="Arial" w:hAnsi="Arial" w:cs="Arial" w:hint="eastAsia"/>
                <w:szCs w:val="21"/>
              </w:rPr>
              <w:t xml:space="preserve">+II 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szCs w:val="21"/>
              </w:rPr>
              <w:t>3×I</w:t>
            </w:r>
            <w:r w:rsidRPr="009A5ADE">
              <w:rPr>
                <w:rFonts w:ascii="Arial" w:hAnsi="Arial" w:cs="Arial" w:hint="eastAsia"/>
                <w:szCs w:val="21"/>
              </w:rPr>
              <w:t xml:space="preserve">  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szCs w:val="21"/>
              </w:rPr>
              <w:t>其他</w:t>
            </w:r>
            <w:r w:rsidRPr="009A5ADE">
              <w:rPr>
                <w:rFonts w:ascii="Arial" w:hAnsi="Arial" w:cs="Arial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10923" w:type="dxa"/>
            <w:gridSpan w:val="13"/>
            <w:shd w:val="clear" w:color="auto" w:fill="D9D9D9"/>
            <w:vAlign w:val="center"/>
          </w:tcPr>
          <w:p w:rsidR="00395632" w:rsidRPr="009A5ADE" w:rsidRDefault="00395632" w:rsidP="003308A2">
            <w:pPr>
              <w:spacing w:line="276" w:lineRule="auto"/>
              <w:jc w:val="center"/>
              <w:rPr>
                <w:rFonts w:ascii="宋体" w:hAnsi="宋体" w:cs="Arial"/>
                <w:b/>
                <w:szCs w:val="21"/>
              </w:rPr>
            </w:pPr>
            <w:r w:rsidRPr="009A5ADE">
              <w:rPr>
                <w:rFonts w:ascii="宋体" w:hAnsi="宋体" w:cs="Arial" w:hint="eastAsia"/>
                <w:b/>
                <w:szCs w:val="21"/>
              </w:rPr>
              <w:t>变压器数据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9A5ADE">
              <w:rPr>
                <w:rFonts w:ascii="宋体" w:hAnsi="宋体" w:cs="Arial" w:hint="eastAsia"/>
                <w:color w:val="000000"/>
                <w:szCs w:val="21"/>
              </w:rPr>
              <w:t>应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  </w:t>
            </w:r>
            <w:r w:rsidRPr="009A5ADE">
              <w:rPr>
                <w:rFonts w:ascii="宋体" w:hAnsi="宋体" w:cs="Arial" w:hint="eastAsia"/>
                <w:color w:val="000000"/>
                <w:szCs w:val="21"/>
              </w:rPr>
              <w:t>用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宋体" w:hAnsi="宋体" w:cs="Arial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"/>
            <w:r w:rsidRPr="009A5ADE">
              <w:rPr>
                <w:rFonts w:ascii="Arial" w:hAnsi="Arial" w:cs="Arial" w:hint="eastAsia"/>
                <w:szCs w:val="21"/>
              </w:rPr>
              <w:t>电力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5"/>
            <w:r w:rsidRPr="009A5ADE">
              <w:rPr>
                <w:rFonts w:ascii="Arial" w:hAnsi="Arial" w:cs="Arial" w:hint="eastAsia"/>
                <w:szCs w:val="21"/>
              </w:rPr>
              <w:t>调容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5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6"/>
            <w:r w:rsidRPr="009A5ADE">
              <w:rPr>
                <w:rFonts w:ascii="Arial" w:hAnsi="Arial" w:cs="Arial" w:hint="eastAsia"/>
                <w:szCs w:val="21"/>
              </w:rPr>
              <w:t>电炉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6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7"/>
            <w:r w:rsidRPr="009A5ADE">
              <w:rPr>
                <w:rFonts w:ascii="Arial" w:hAnsi="Arial" w:cs="Arial" w:hint="eastAsia"/>
                <w:szCs w:val="21"/>
              </w:rPr>
              <w:t>整流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szCs w:val="21"/>
              </w:rPr>
              <w:t>发电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7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8"/>
            <w:r w:rsidRPr="009A5ADE">
              <w:rPr>
                <w:rFonts w:ascii="Arial" w:hAnsi="Arial" w:cs="Arial"/>
                <w:szCs w:val="21"/>
              </w:rPr>
              <w:t>其他</w:t>
            </w:r>
            <w:r w:rsidRPr="009A5ADE">
              <w:rPr>
                <w:rFonts w:ascii="Arial" w:hAnsi="Arial" w:cs="Arial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 w:hint="eastAsia"/>
                <w:szCs w:val="21"/>
              </w:rPr>
              <w:t>变压器种类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ind w:left="422" w:hangingChars="200" w:hanging="422"/>
              <w:jc w:val="left"/>
              <w:rPr>
                <w:rFonts w:ascii="宋体" w:hAnsi="宋体" w:cs="Arial"/>
                <w:noProof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bookmarkEnd w:id="9"/>
            <w:r w:rsidRPr="009A5ADE">
              <w:rPr>
                <w:rFonts w:ascii="宋体" w:hAnsi="宋体" w:cs="Arial" w:hint="eastAsia"/>
                <w:noProof/>
                <w:szCs w:val="21"/>
              </w:rPr>
              <w:t>分离</w:t>
            </w:r>
            <w:r w:rsidRPr="009A5ADE">
              <w:rPr>
                <w:rFonts w:ascii="Arial" w:hAnsi="Arial" w:cs="Arial" w:hint="eastAsia"/>
                <w:noProof/>
                <w:szCs w:val="21"/>
              </w:rPr>
              <w:t>绕组</w:t>
            </w:r>
            <w:r w:rsidRPr="009A5ADE">
              <w:rPr>
                <w:rFonts w:ascii="宋体" w:hAnsi="宋体" w:cs="Arial" w:hint="eastAsia"/>
                <w:noProof/>
                <w:szCs w:val="21"/>
              </w:rPr>
              <w:t>变压器</w:t>
            </w:r>
            <w:r w:rsidRPr="009A5ADE">
              <w:rPr>
                <w:rFonts w:ascii="宋体" w:hAnsi="宋体" w:cs="Arial"/>
                <w:noProof/>
                <w:szCs w:val="21"/>
              </w:rPr>
              <w:tab/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bookmarkEnd w:id="10"/>
            <w:r w:rsidRPr="009A5ADE">
              <w:rPr>
                <w:rFonts w:ascii="宋体" w:hAnsi="宋体" w:cs="Arial" w:hint="eastAsia"/>
                <w:noProof/>
                <w:szCs w:val="21"/>
              </w:rPr>
              <w:t>自耦变压器</w:t>
            </w:r>
            <w:r w:rsidRPr="009A5ADE">
              <w:rPr>
                <w:rFonts w:ascii="宋体" w:hAnsi="宋体" w:cs="Arial" w:hint="eastAsia"/>
                <w:noProof/>
                <w:szCs w:val="21"/>
              </w:rPr>
              <w:tab/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 w:hint="eastAsia"/>
                <w:b/>
                <w:color w:val="0000FF"/>
                <w:szCs w:val="21"/>
              </w:rPr>
              <w:instrText>FORMCHECKBOX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bookmarkEnd w:id="11"/>
            <w:r w:rsidRPr="009A5ADE">
              <w:rPr>
                <w:rFonts w:ascii="宋体" w:hAnsi="宋体" w:cs="Arial" w:hint="eastAsia"/>
                <w:noProof/>
                <w:szCs w:val="21"/>
              </w:rPr>
              <w:t>升压变压器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szCs w:val="21"/>
              </w:rPr>
              <w:t>相</w:t>
            </w:r>
            <w:r>
              <w:rPr>
                <w:rFonts w:ascii="Arial" w:hAnsi="Arial" w:cs="Arial" w:hint="eastAsia"/>
                <w:szCs w:val="21"/>
              </w:rPr>
              <w:t xml:space="preserve">    </w:t>
            </w:r>
            <w:r w:rsidRPr="009A5ADE">
              <w:rPr>
                <w:rFonts w:ascii="Arial" w:hAnsi="Arial" w:cs="Arial"/>
                <w:szCs w:val="21"/>
              </w:rPr>
              <w:t>数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1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2"/>
            <w:r w:rsidRPr="009A5ADE">
              <w:rPr>
                <w:rFonts w:ascii="Arial" w:hAnsi="Arial" w:cs="Arial"/>
                <w:szCs w:val="21"/>
              </w:rPr>
              <w:t>三相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2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3"/>
            <w:r w:rsidRPr="009A5ADE">
              <w:rPr>
                <w:rFonts w:ascii="Arial" w:hAnsi="Arial" w:cs="Arial"/>
                <w:szCs w:val="21"/>
              </w:rPr>
              <w:t>单相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3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4"/>
            <w:r w:rsidRPr="009A5ADE">
              <w:rPr>
                <w:rFonts w:ascii="Arial" w:hAnsi="Arial" w:cs="Arial" w:hint="eastAsia"/>
                <w:szCs w:val="21"/>
              </w:rPr>
              <w:t>其他</w:t>
            </w:r>
            <w:r w:rsidRPr="009A5ADE">
              <w:rPr>
                <w:rFonts w:ascii="Arial" w:hAnsi="Arial" w:cs="Arial" w:hint="eastAsia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szCs w:val="21"/>
              </w:rPr>
              <w:t>频</w:t>
            </w:r>
            <w:r>
              <w:rPr>
                <w:rFonts w:ascii="Arial" w:hAnsi="Arial" w:cs="Arial" w:hint="eastAsia"/>
                <w:szCs w:val="21"/>
              </w:rPr>
              <w:t xml:space="preserve">    </w:t>
            </w:r>
            <w:r w:rsidRPr="009A5ADE">
              <w:rPr>
                <w:rFonts w:ascii="Arial" w:hAnsi="Arial" w:cs="Arial"/>
                <w:szCs w:val="21"/>
              </w:rPr>
              <w:t>率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4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5"/>
            <w:r w:rsidRPr="009A5ADE">
              <w:rPr>
                <w:rFonts w:ascii="Arial" w:hAnsi="Arial" w:cs="Arial"/>
                <w:szCs w:val="21"/>
              </w:rPr>
              <w:t>50Hz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5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6"/>
            <w:r w:rsidRPr="009A5ADE">
              <w:rPr>
                <w:rFonts w:ascii="Arial" w:hAnsi="Arial" w:cs="Arial"/>
                <w:szCs w:val="21"/>
              </w:rPr>
              <w:t>60Hz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szCs w:val="21"/>
              </w:rPr>
              <w:t>其他</w:t>
            </w:r>
            <w:r w:rsidRPr="009A5ADE">
              <w:rPr>
                <w:rFonts w:ascii="Arial" w:hAnsi="Arial" w:cs="Arial" w:hint="eastAsia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>Hz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szCs w:val="21"/>
              </w:rPr>
              <w:t>环境温度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noProof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6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7"/>
            <w:r w:rsidRPr="009A5ADE">
              <w:rPr>
                <w:rFonts w:ascii="Arial" w:hAnsi="Arial" w:cs="Arial"/>
                <w:noProof/>
                <w:szCs w:val="21"/>
              </w:rPr>
              <w:t>-25~+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℃"/>
              </w:smartTagPr>
              <w:r w:rsidRPr="009A5ADE">
                <w:rPr>
                  <w:rFonts w:ascii="Arial" w:hAnsi="Arial" w:cs="Arial"/>
                  <w:noProof/>
                  <w:szCs w:val="21"/>
                </w:rPr>
                <w:t>40</w:t>
              </w:r>
              <w:r w:rsidRPr="009A5ADE">
                <w:rPr>
                  <w:rFonts w:ascii="Arial" w:hAnsi="宋体" w:cs="Arial"/>
                  <w:noProof/>
                  <w:szCs w:val="21"/>
                </w:rPr>
                <w:t>℃</w:t>
              </w:r>
            </w:smartTag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7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8"/>
            <w:r w:rsidRPr="009A5ADE">
              <w:rPr>
                <w:rFonts w:ascii="Arial" w:hAnsi="Arial" w:cs="Arial"/>
                <w:noProof/>
                <w:szCs w:val="21"/>
              </w:rPr>
              <w:t>-40~+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℃"/>
              </w:smartTagPr>
              <w:r w:rsidRPr="009A5ADE">
                <w:rPr>
                  <w:rFonts w:ascii="Arial" w:hAnsi="Arial" w:cs="Arial"/>
                  <w:noProof/>
                  <w:szCs w:val="21"/>
                </w:rPr>
                <w:t>40</w:t>
              </w:r>
              <w:r w:rsidRPr="009A5ADE">
                <w:rPr>
                  <w:rFonts w:ascii="Arial" w:hAnsi="宋体" w:cs="Arial"/>
                  <w:noProof/>
                  <w:szCs w:val="21"/>
                </w:rPr>
                <w:t>℃</w:t>
              </w:r>
            </w:smartTag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szCs w:val="21"/>
              </w:rPr>
              <w:t>其他</w:t>
            </w:r>
            <w:r w:rsidRPr="009A5ADE">
              <w:rPr>
                <w:rFonts w:ascii="Arial" w:hAnsi="Arial" w:cs="Arial" w:hint="eastAsia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宋体" w:cs="Arial"/>
                <w:noProof/>
                <w:szCs w:val="21"/>
              </w:rPr>
              <w:t>℃</w:t>
            </w:r>
            <w:r w:rsidRPr="009A5ADE">
              <w:rPr>
                <w:rFonts w:ascii="Arial" w:hAnsi="Arial" w:cs="Arial"/>
                <w:noProof/>
                <w:szCs w:val="21"/>
              </w:rPr>
              <w:tab/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szCs w:val="21"/>
              </w:rPr>
              <w:t>额定容量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8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9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0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 w:hint="eastAsia"/>
                <w:szCs w:val="21"/>
              </w:rPr>
              <w:t>k</w:t>
            </w:r>
            <w:r w:rsidRPr="009A5ADE">
              <w:rPr>
                <w:rFonts w:ascii="Arial" w:hAnsi="Arial" w:cs="Arial"/>
                <w:szCs w:val="21"/>
              </w:rPr>
              <w:t xml:space="preserve">VA, </w:t>
            </w:r>
            <w:r w:rsidRPr="009A5ADE">
              <w:rPr>
                <w:rFonts w:ascii="Arial" w:hAnsi="Arial" w:cs="Arial"/>
                <w:szCs w:val="21"/>
              </w:rPr>
              <w:t>恒量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  <w:t xml:space="preserve"> 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9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1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 w:hint="eastAsia"/>
                <w:szCs w:val="21"/>
              </w:rPr>
              <w:t>k</w:t>
            </w:r>
            <w:r w:rsidRPr="009A5ADE">
              <w:rPr>
                <w:rFonts w:ascii="Arial" w:hAnsi="Arial" w:cs="Arial"/>
                <w:szCs w:val="21"/>
              </w:rPr>
              <w:t xml:space="preserve">VA , </w:t>
            </w:r>
            <w:r w:rsidRPr="009A5ADE">
              <w:rPr>
                <w:rFonts w:ascii="Arial" w:hAnsi="Arial" w:cs="Arial"/>
                <w:szCs w:val="21"/>
              </w:rPr>
              <w:t>从位置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>开始递减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szCs w:val="21"/>
              </w:rPr>
              <w:t>过</w:t>
            </w:r>
            <w:r>
              <w:rPr>
                <w:rFonts w:ascii="Arial" w:hAnsi="Arial" w:cs="Arial" w:hint="eastAsia"/>
                <w:szCs w:val="21"/>
              </w:rPr>
              <w:t xml:space="preserve">    </w:t>
            </w:r>
            <w:r w:rsidRPr="009A5ADE">
              <w:rPr>
                <w:rFonts w:ascii="Arial" w:hAnsi="Arial" w:cs="Arial"/>
                <w:szCs w:val="21"/>
              </w:rPr>
              <w:t>载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noProof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0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2"/>
            <w:r w:rsidRPr="009A5ADE">
              <w:rPr>
                <w:rFonts w:ascii="Arial" w:hAnsi="Arial" w:cs="Arial"/>
                <w:noProof/>
                <w:szCs w:val="21"/>
              </w:rPr>
              <w:t>按</w:t>
            </w:r>
            <w:r w:rsidRPr="009A5ADE">
              <w:rPr>
                <w:rFonts w:ascii="Arial" w:hAnsi="Arial" w:cs="Arial"/>
                <w:noProof/>
                <w:szCs w:val="21"/>
              </w:rPr>
              <w:t>IEC 60354</w:t>
            </w:r>
            <w:r w:rsidRPr="009A5ADE">
              <w:rPr>
                <w:rFonts w:ascii="Arial" w:hAnsi="Arial" w:cs="Arial"/>
                <w:noProof/>
                <w:szCs w:val="21"/>
              </w:rPr>
              <w:t>标准</w:t>
            </w:r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1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3"/>
            <w:r w:rsidRPr="009A5ADE">
              <w:rPr>
                <w:rFonts w:ascii="Arial" w:hAnsi="Arial" w:cs="Arial"/>
                <w:noProof/>
                <w:szCs w:val="21"/>
              </w:rPr>
              <w:t>高于</w:t>
            </w:r>
            <w:r w:rsidRPr="009A5ADE">
              <w:rPr>
                <w:rFonts w:ascii="Arial" w:hAnsi="Arial" w:cs="Arial"/>
                <w:noProof/>
                <w:szCs w:val="21"/>
              </w:rPr>
              <w:t xml:space="preserve">IEC60354 </w:t>
            </w:r>
            <w:r w:rsidRPr="009A5ADE">
              <w:rPr>
                <w:rFonts w:ascii="Arial" w:hAnsi="Arial" w:cs="Arial"/>
                <w:noProof/>
                <w:szCs w:val="21"/>
              </w:rPr>
              <w:t>标准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 xml:space="preserve">% </w:t>
            </w:r>
            <w:r w:rsidRPr="009A5ADE">
              <w:rPr>
                <w:rFonts w:ascii="Arial" w:hAnsi="Arial" w:cs="Arial"/>
                <w:szCs w:val="21"/>
              </w:rPr>
              <w:t>过载</w:t>
            </w:r>
            <w:r w:rsidRPr="009A5ADE">
              <w:rPr>
                <w:rFonts w:ascii="Arial" w:hAnsi="Arial" w:cs="Arial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>小时</w:t>
            </w:r>
            <w:r w:rsidRPr="009A5ADE">
              <w:rPr>
                <w:rFonts w:ascii="Arial" w:hAnsi="Arial" w:cs="Arial"/>
                <w:szCs w:val="21"/>
              </w:rPr>
              <w:t xml:space="preserve"> 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szCs w:val="21"/>
              </w:rPr>
              <w:t>额定电压</w:t>
            </w:r>
            <w:r w:rsidRPr="009A5ADE">
              <w:rPr>
                <w:rFonts w:ascii="Arial" w:hAnsi="Arial" w:cs="Arial" w:hint="eastAsia"/>
                <w:szCs w:val="21"/>
              </w:rPr>
              <w:t>及</w:t>
            </w:r>
            <w:r w:rsidRPr="009A5ADE">
              <w:rPr>
                <w:rFonts w:ascii="Arial" w:hAnsi="Arial" w:cs="Arial"/>
                <w:szCs w:val="21"/>
              </w:rPr>
              <w:t>调压范围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4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>kV</w:t>
            </w:r>
            <w:r w:rsidRPr="009A5ADE">
              <w:rPr>
                <w:rFonts w:ascii="Arial" w:hAnsi="Arial" w:cs="Arial" w:hint="eastAsia"/>
                <w:szCs w:val="21"/>
              </w:rPr>
              <w:t xml:space="preserve">  </w:t>
            </w:r>
            <w:r w:rsidRPr="009A5ADE">
              <w:rPr>
                <w:rFonts w:ascii="Arial" w:hAnsi="Arial" w:cs="Arial"/>
                <w:szCs w:val="21"/>
              </w:rPr>
              <w:t>±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X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>%</w:t>
            </w:r>
            <w:r w:rsidRPr="009A5ADE">
              <w:rPr>
                <w:rFonts w:ascii="Arial" w:hAnsi="Arial" w:cs="Arial" w:hint="eastAsia"/>
                <w:szCs w:val="21"/>
              </w:rPr>
              <w:t xml:space="preserve"> </w:t>
            </w:r>
            <w:r w:rsidRPr="009A5ADE">
              <w:rPr>
                <w:rFonts w:ascii="Arial" w:hAnsi="Arial" w:cs="Arial" w:hint="eastAsia"/>
                <w:szCs w:val="21"/>
              </w:rPr>
              <w:t>或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-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~</w:t>
            </w:r>
            <w:r w:rsidRPr="009A5ADE">
              <w:rPr>
                <w:rFonts w:ascii="Arial" w:hAnsi="Arial" w:cs="Arial" w:hint="eastAsia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color w:val="000000"/>
                <w:szCs w:val="21"/>
              </w:rPr>
              <w:t>+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X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>%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</w:rPr>
            </w:pPr>
            <w:r w:rsidRPr="009A5ADE">
              <w:rPr>
                <w:rFonts w:ascii="宋体" w:hAnsi="宋体" w:cs="Arial" w:hint="eastAsia"/>
              </w:rPr>
              <w:t>变压器额定工作电流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宋体" w:hAnsi="宋体" w:cs="Arial"/>
                <w:b/>
                <w:noProof/>
                <w:color w:val="0000FF"/>
                <w:szCs w:val="21"/>
              </w:rPr>
            </w:pPr>
            <w:r w:rsidRPr="009A5ADE">
              <w:rPr>
                <w:rFonts w:ascii="宋体" w:hAnsi="宋体" w:cs="Arial"/>
                <w:szCs w:val="21"/>
              </w:rPr>
              <w:t>I=</w:t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宋体" w:hAnsi="宋体" w:cs="Arial"/>
                <w:szCs w:val="21"/>
              </w:rPr>
              <w:t xml:space="preserve"> A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 w:hint="eastAsia"/>
                <w:szCs w:val="21"/>
              </w:rPr>
              <w:t>变压器最大</w:t>
            </w:r>
            <w:r w:rsidRPr="009A5ADE">
              <w:rPr>
                <w:rFonts w:ascii="宋体" w:hAnsi="宋体" w:cs="Arial" w:hint="eastAsia"/>
              </w:rPr>
              <w:t>工作</w:t>
            </w:r>
            <w:r w:rsidRPr="009A5ADE">
              <w:rPr>
                <w:rFonts w:ascii="宋体" w:hAnsi="宋体" w:cs="Arial" w:hint="eastAsia"/>
                <w:szCs w:val="21"/>
              </w:rPr>
              <w:t>电流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/>
                <w:szCs w:val="21"/>
              </w:rPr>
              <w:t>Imax.=</w:t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bookmarkEnd w:id="25"/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宋体" w:hAnsi="宋体" w:cs="Arial"/>
                <w:szCs w:val="21"/>
              </w:rPr>
              <w:t xml:space="preserve"> A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9A5ADE">
              <w:rPr>
                <w:rFonts w:ascii="宋体" w:hAnsi="宋体" w:cs="Arial"/>
                <w:color w:val="000000"/>
                <w:szCs w:val="21"/>
              </w:rPr>
              <w:t>每相额定级电压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宋体" w:hAnsi="宋体" w:cs="Arial"/>
                <w:noProof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0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6"/>
            <w:r w:rsidRPr="009A5ADE">
              <w:rPr>
                <w:rFonts w:ascii="Arial" w:hAnsi="Arial" w:cs="Arial"/>
                <w:szCs w:val="21"/>
              </w:rPr>
              <w:t>恒量</w:t>
            </w:r>
            <w:r w:rsidRPr="009A5ADE">
              <w:rPr>
                <w:rFonts w:ascii="Arial" w:hAnsi="Arial" w:cs="Arial"/>
                <w:noProof/>
                <w:szCs w:val="21"/>
              </w:rPr>
              <w:t xml:space="preserve"> Ust=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7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 xml:space="preserve">V  </w:t>
            </w:r>
            <w:r w:rsidRPr="009A5ADE">
              <w:rPr>
                <w:rFonts w:ascii="Arial" w:hAnsi="Arial" w:cs="Arial"/>
                <w:noProof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1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8"/>
            <w:r w:rsidRPr="009A5ADE">
              <w:rPr>
                <w:rFonts w:ascii="Arial" w:hAnsi="Arial" w:cs="Arial"/>
                <w:szCs w:val="21"/>
              </w:rPr>
              <w:t>变量</w:t>
            </w:r>
            <w:r w:rsidRPr="009A5ADE">
              <w:rPr>
                <w:rFonts w:ascii="Arial" w:hAnsi="Arial" w:cs="Arial"/>
                <w:noProof/>
                <w:szCs w:val="21"/>
              </w:rPr>
              <w:t xml:space="preserve"> Ust max.=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 xml:space="preserve">V </w:t>
            </w:r>
            <w:r w:rsidRPr="009A5ADE">
              <w:rPr>
                <w:rFonts w:ascii="Arial" w:hAnsi="Arial" w:cs="Arial" w:hint="eastAsia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noProof/>
                <w:szCs w:val="21"/>
              </w:rPr>
              <w:t>Ust min.=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9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>V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 w:hint="eastAsia"/>
                <w:szCs w:val="21"/>
              </w:rPr>
              <w:t>调压方式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ind w:leftChars="43" w:left="90"/>
              <w:jc w:val="left"/>
              <w:rPr>
                <w:rFonts w:ascii="宋体" w:hAnsi="宋体" w:cs="Arial"/>
                <w:color w:val="000000"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color w:val="000000"/>
                <w:szCs w:val="21"/>
              </w:rPr>
              <w:t xml:space="preserve">线性调 IV          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color w:val="000000"/>
                <w:szCs w:val="21"/>
              </w:rPr>
              <w:t xml:space="preserve">正反调 II                   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color w:val="000000"/>
                <w:szCs w:val="21"/>
              </w:rPr>
              <w:t xml:space="preserve">单桥跨接 V  </w:t>
            </w:r>
          </w:p>
          <w:p w:rsidR="00395632" w:rsidRPr="009A5ADE" w:rsidRDefault="00395632" w:rsidP="003308A2">
            <w:pPr>
              <w:spacing w:line="276" w:lineRule="auto"/>
              <w:ind w:leftChars="43" w:left="90"/>
              <w:jc w:val="left"/>
              <w:rPr>
                <w:rFonts w:ascii="宋体" w:hAnsi="宋体" w:cs="Arial"/>
                <w:color w:val="000000"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color w:val="000000"/>
                <w:szCs w:val="21"/>
              </w:rPr>
              <w:t xml:space="preserve">双桥跨接 VII       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color w:val="000000"/>
                <w:szCs w:val="21"/>
              </w:rPr>
              <w:t xml:space="preserve">串并联转换 VIII             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color w:val="000000"/>
                <w:szCs w:val="21"/>
              </w:rPr>
              <w:t>Y-D 转换 VI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9A5ADE">
              <w:rPr>
                <w:rFonts w:ascii="Arial" w:hAnsi="Arial" w:cs="Arial" w:hint="eastAsia"/>
                <w:color w:val="000000"/>
                <w:szCs w:val="21"/>
              </w:rPr>
              <w:t>变压器</w:t>
            </w:r>
            <w:r w:rsidRPr="009A5ADE">
              <w:rPr>
                <w:rFonts w:ascii="Arial" w:hAnsi="Arial" w:cs="Arial"/>
                <w:color w:val="000000"/>
                <w:szCs w:val="21"/>
              </w:rPr>
              <w:t>分接</w:t>
            </w:r>
            <w:r w:rsidRPr="009A5ADE">
              <w:rPr>
                <w:rFonts w:ascii="Arial" w:hAnsi="Arial" w:cs="Arial" w:hint="eastAsia"/>
                <w:color w:val="000000"/>
                <w:szCs w:val="21"/>
              </w:rPr>
              <w:t>绕组接线方式</w:t>
            </w:r>
          </w:p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 w:hint="eastAsia"/>
                <w:szCs w:val="21"/>
              </w:rPr>
              <w:t>（其他连接方式，请附草图及变压器铭牌）</w:t>
            </w:r>
          </w:p>
          <w:p w:rsidR="00395632" w:rsidRPr="009A5ADE" w:rsidRDefault="00395632" w:rsidP="003308A2">
            <w:pPr>
              <w:spacing w:line="276" w:lineRule="auto"/>
              <w:jc w:val="left"/>
              <w:rPr>
                <w:rFonts w:ascii="宋体" w:hAnsi="宋体" w:cs="Arial"/>
                <w:color w:val="000000"/>
                <w:szCs w:val="21"/>
              </w:rPr>
            </w:pPr>
            <w:r w:rsidRPr="009A5ADE">
              <w:rPr>
                <w:rFonts w:ascii="Arial" w:hAnsi="Arial" w:cs="Arial" w:hint="eastAsia"/>
                <w:szCs w:val="21"/>
              </w:rPr>
              <w:t>联结组别：</w:t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)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52425" cy="295275"/>
                  <wp:effectExtent l="19050" t="0" r="9525" b="0"/>
                  <wp:docPr id="1" name="图片 3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1198" t="41727" r="69017" b="42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9A5ADE">
              <w:rPr>
                <w:rFonts w:ascii="Arial" w:hAnsi="Arial" w:cs="Arial" w:hint="eastAsia"/>
                <w:szCs w:val="21"/>
              </w:rPr>
              <w:t xml:space="preserve">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61950" cy="304800"/>
                  <wp:effectExtent l="19050" t="0" r="0" b="0"/>
                  <wp:docPr id="2" name="图片 39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2043" t="22299" r="57678" b="61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 w:hint="eastAsia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42900" cy="276225"/>
                  <wp:effectExtent l="19050" t="0" r="0" b="0"/>
                  <wp:docPr id="3" name="图片 40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2249" t="41727" r="57433" b="42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 w:hint="eastAsia"/>
                <w:szCs w:val="21"/>
              </w:rPr>
              <w:t xml:space="preserve">  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42900" cy="342900"/>
                  <wp:effectExtent l="19050" t="0" r="0" b="0"/>
                  <wp:docPr id="4" name="图片 41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46751" t="41727" r="44902" b="42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ADE">
              <w:rPr>
                <w:rFonts w:ascii="Arial" w:hAnsi="Arial" w:cs="Arial"/>
                <w:szCs w:val="21"/>
              </w:rPr>
              <w:tab/>
            </w:r>
          </w:p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 w:hint="eastAsia"/>
                <w:szCs w:val="21"/>
              </w:rPr>
              <w:t>(Y</w:t>
            </w:r>
            <w:r w:rsidRPr="009A5ADE">
              <w:rPr>
                <w:rFonts w:ascii="Arial" w:hAnsi="Arial" w:cs="Arial" w:hint="eastAsia"/>
                <w:szCs w:val="21"/>
              </w:rPr>
              <w:t>接中性点调压</w:t>
            </w:r>
            <w:r w:rsidRPr="009A5ADE">
              <w:rPr>
                <w:rFonts w:ascii="Arial" w:hAnsi="Arial" w:cs="Arial" w:hint="eastAsia"/>
                <w:szCs w:val="21"/>
              </w:rPr>
              <w:t>)      (Y</w:t>
            </w:r>
            <w:r w:rsidRPr="009A5ADE">
              <w:rPr>
                <w:rFonts w:ascii="Arial" w:hAnsi="Arial" w:cs="Arial" w:hint="eastAsia"/>
                <w:szCs w:val="21"/>
              </w:rPr>
              <w:t>接中部调压</w:t>
            </w:r>
            <w:r w:rsidRPr="009A5ADE">
              <w:rPr>
                <w:rFonts w:ascii="Arial" w:hAnsi="Arial" w:cs="Arial" w:hint="eastAsia"/>
                <w:szCs w:val="21"/>
              </w:rPr>
              <w:t>)     (Y</w:t>
            </w:r>
            <w:r w:rsidRPr="009A5ADE">
              <w:rPr>
                <w:rFonts w:ascii="Arial" w:hAnsi="Arial" w:cs="Arial" w:hint="eastAsia"/>
                <w:szCs w:val="21"/>
              </w:rPr>
              <w:t>接线端调压</w:t>
            </w:r>
            <w:r w:rsidRPr="009A5ADE">
              <w:rPr>
                <w:rFonts w:ascii="Arial" w:hAnsi="Arial" w:cs="Arial" w:hint="eastAsia"/>
                <w:szCs w:val="21"/>
              </w:rPr>
              <w:t>)       (</w:t>
            </w:r>
            <w:r w:rsidRPr="009A5ADE">
              <w:rPr>
                <w:rFonts w:ascii="Arial" w:hAnsi="Arial" w:cs="Arial" w:hint="eastAsia"/>
                <w:szCs w:val="21"/>
              </w:rPr>
              <w:t>角接线端调压</w:t>
            </w:r>
            <w:r w:rsidRPr="009A5ADE">
              <w:rPr>
                <w:rFonts w:ascii="Arial" w:hAnsi="Arial" w:cs="Arial" w:hint="eastAsia"/>
                <w:szCs w:val="21"/>
              </w:rPr>
              <w:t>)</w:t>
            </w:r>
          </w:p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/>
                <w:noProof/>
                <w:szCs w:val="21"/>
              </w:rPr>
              <w:t xml:space="preserve"> </w:t>
            </w:r>
            <w:r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42900" cy="295275"/>
                  <wp:effectExtent l="19050" t="0" r="0" b="0"/>
                  <wp:docPr id="5" name="图片 42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58459" t="44447" r="34221" b="43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 w:hint="eastAsia"/>
                <w:szCs w:val="21"/>
              </w:rPr>
              <w:t xml:space="preserve">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276225" cy="285750"/>
                  <wp:effectExtent l="19050" t="0" r="9525" b="0"/>
                  <wp:docPr id="6" name="图片 43" descr="未命名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未命名3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8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 w:hint="eastAsia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152400" cy="295275"/>
                  <wp:effectExtent l="19050" t="0" r="0" b="0"/>
                  <wp:docPr id="7" name="图片 44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71852" t="43011" r="25676" b="4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 w:hint="eastAsia"/>
                <w:szCs w:val="21"/>
              </w:rPr>
              <w:t xml:space="preserve">  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152400" cy="285750"/>
                  <wp:effectExtent l="19050" t="0" r="0" b="0"/>
                  <wp:docPr id="8" name="图片 45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80315" t="43011" r="17172" b="4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5632" w:rsidRPr="009A5ADE" w:rsidRDefault="00395632" w:rsidP="003308A2">
            <w:pPr>
              <w:spacing w:line="276" w:lineRule="auto"/>
              <w:jc w:val="left"/>
              <w:rPr>
                <w:rFonts w:ascii="宋体" w:hAnsi="宋体" w:cs="Arial"/>
                <w:szCs w:val="21"/>
              </w:rPr>
            </w:pPr>
            <w:r w:rsidRPr="009A5ADE">
              <w:rPr>
                <w:rFonts w:ascii="Arial" w:hAnsi="Arial" w:cs="Arial" w:hint="eastAsia"/>
                <w:szCs w:val="21"/>
              </w:rPr>
              <w:t>(</w:t>
            </w:r>
            <w:r w:rsidRPr="009A5ADE">
              <w:rPr>
                <w:rFonts w:ascii="Arial" w:hAnsi="Arial" w:cs="Arial" w:hint="eastAsia"/>
                <w:szCs w:val="21"/>
              </w:rPr>
              <w:t>角接中部调压</w:t>
            </w:r>
            <w:r w:rsidRPr="009A5ADE">
              <w:rPr>
                <w:rFonts w:ascii="Arial" w:hAnsi="Arial" w:cs="Arial" w:hint="eastAsia"/>
                <w:szCs w:val="21"/>
              </w:rPr>
              <w:t>)       (1+2</w:t>
            </w:r>
            <w:r w:rsidRPr="009A5ADE">
              <w:rPr>
                <w:rFonts w:ascii="Arial" w:hAnsi="Arial" w:cs="Arial" w:hint="eastAsia"/>
                <w:szCs w:val="21"/>
              </w:rPr>
              <w:t>相调压</w:t>
            </w:r>
            <w:r w:rsidRPr="009A5ADE">
              <w:rPr>
                <w:rFonts w:ascii="Arial" w:hAnsi="Arial" w:cs="Arial" w:hint="eastAsia"/>
                <w:szCs w:val="21"/>
              </w:rPr>
              <w:t>)        (</w:t>
            </w:r>
            <w:r w:rsidRPr="009A5ADE">
              <w:rPr>
                <w:rFonts w:ascii="Arial" w:hAnsi="Arial" w:cs="Arial" w:hint="eastAsia"/>
                <w:szCs w:val="21"/>
              </w:rPr>
              <w:t>自耦端部调压</w:t>
            </w:r>
            <w:r w:rsidRPr="009A5ADE">
              <w:rPr>
                <w:rFonts w:ascii="Arial" w:hAnsi="Arial" w:cs="Arial" w:hint="eastAsia"/>
                <w:szCs w:val="21"/>
              </w:rPr>
              <w:t>)       (</w:t>
            </w:r>
            <w:r w:rsidRPr="009A5ADE">
              <w:rPr>
                <w:rFonts w:ascii="Arial" w:hAnsi="Arial" w:cs="Arial" w:hint="eastAsia"/>
                <w:szCs w:val="21"/>
              </w:rPr>
              <w:t>自耦中部调压</w:t>
            </w:r>
            <w:r w:rsidRPr="009A5ADE">
              <w:rPr>
                <w:rFonts w:ascii="Arial" w:hAnsi="Arial" w:cs="Arial" w:hint="eastAsia"/>
                <w:szCs w:val="21"/>
              </w:rPr>
              <w:t>)</w:t>
            </w:r>
          </w:p>
        </w:tc>
      </w:tr>
      <w:tr w:rsidR="00395632" w:rsidRPr="009A5ADE" w:rsidTr="009A5ADE">
        <w:trPr>
          <w:trHeight w:val="389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szCs w:val="21"/>
              </w:rPr>
              <w:t>安装法兰</w:t>
            </w:r>
          </w:p>
        </w:tc>
        <w:tc>
          <w:tcPr>
            <w:tcW w:w="8505" w:type="dxa"/>
            <w:gridSpan w:val="11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0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0"/>
            <w:r w:rsidRPr="009A5ADE">
              <w:rPr>
                <w:rFonts w:ascii="Arial" w:hAnsi="Arial" w:cs="Arial"/>
                <w:szCs w:val="21"/>
              </w:rPr>
              <w:t>箱顶式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1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1"/>
            <w:r w:rsidRPr="009A5ADE">
              <w:rPr>
                <w:rFonts w:ascii="Arial" w:hAnsi="Arial" w:cs="Arial"/>
                <w:noProof/>
                <w:szCs w:val="21"/>
              </w:rPr>
              <w:t>钟罩式</w:t>
            </w:r>
            <w:r w:rsidRPr="009A5ADE">
              <w:rPr>
                <w:rFonts w:ascii="Arial" w:hAnsi="Arial" w:cs="Arial" w:hint="eastAsia"/>
                <w:noProof/>
                <w:szCs w:val="21"/>
              </w:rPr>
              <w:t xml:space="preserve">         </w:t>
            </w:r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3091" w:type="dxa"/>
            <w:gridSpan w:val="3"/>
            <w:vAlign w:val="center"/>
          </w:tcPr>
          <w:p w:rsidR="00395632" w:rsidRPr="009A5ADE" w:rsidRDefault="00395632" w:rsidP="003308A2">
            <w:pPr>
              <w:snapToGrid w:val="0"/>
              <w:spacing w:line="276" w:lineRule="auto"/>
              <w:ind w:firstLine="90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9A5ADE">
              <w:rPr>
                <w:rFonts w:ascii="Arial" w:hAnsi="Arial" w:cs="Arial" w:hint="eastAsia"/>
                <w:b/>
                <w:color w:val="000000"/>
                <w:szCs w:val="21"/>
              </w:rPr>
              <w:t>绝缘强度</w:t>
            </w:r>
            <w:r w:rsidRPr="009A5ADE">
              <w:rPr>
                <w:rFonts w:ascii="Arial" w:hAnsi="Arial" w:cs="Arial" w:hint="eastAsia"/>
                <w:b/>
                <w:color w:val="000000"/>
                <w:szCs w:val="21"/>
              </w:rPr>
              <w:t>(kV)</w:t>
            </w:r>
          </w:p>
        </w:tc>
        <w:tc>
          <w:tcPr>
            <w:tcW w:w="3402" w:type="dxa"/>
            <w:gridSpan w:val="4"/>
            <w:vAlign w:val="center"/>
          </w:tcPr>
          <w:p w:rsidR="00395632" w:rsidRPr="009A5ADE" w:rsidRDefault="00395632" w:rsidP="003308A2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Cs w:val="21"/>
              </w:rPr>
            </w:pPr>
            <w:r w:rsidRPr="009A5ADE">
              <w:rPr>
                <w:rFonts w:ascii="Arial" w:hAnsi="Arial" w:cs="Arial" w:hint="eastAsia"/>
                <w:b/>
                <w:color w:val="000000"/>
                <w:szCs w:val="21"/>
              </w:rPr>
              <w:t>额定外施耐受电压（</w:t>
            </w:r>
            <w:r w:rsidRPr="009A5ADE">
              <w:rPr>
                <w:rFonts w:ascii="Arial" w:hAnsi="Arial" w:cs="Arial" w:hint="eastAsia"/>
                <w:b/>
                <w:color w:val="000000"/>
                <w:szCs w:val="21"/>
              </w:rPr>
              <w:t>50Hz</w:t>
            </w:r>
            <w:r w:rsidRPr="009A5ADE">
              <w:rPr>
                <w:rFonts w:ascii="Arial" w:hAnsi="Arial" w:cs="Arial" w:hint="eastAsia"/>
                <w:b/>
                <w:color w:val="000000"/>
                <w:szCs w:val="21"/>
              </w:rPr>
              <w:t>，</w:t>
            </w:r>
            <w:r w:rsidRPr="009A5ADE">
              <w:rPr>
                <w:rFonts w:ascii="Arial" w:hAnsi="Arial" w:cs="Arial" w:hint="eastAsia"/>
                <w:b/>
                <w:color w:val="000000"/>
                <w:szCs w:val="21"/>
              </w:rPr>
              <w:t>1min</w:t>
            </w:r>
            <w:r w:rsidRPr="009A5ADE">
              <w:rPr>
                <w:rFonts w:ascii="Arial" w:hAnsi="Arial" w:cs="Arial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3308A2">
            <w:pPr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Cs w:val="21"/>
              </w:rPr>
            </w:pPr>
            <w:r w:rsidRPr="009A5ADE">
              <w:rPr>
                <w:rFonts w:ascii="Arial" w:hAnsi="Arial" w:cs="Arial" w:hint="eastAsia"/>
                <w:b/>
                <w:color w:val="000000"/>
                <w:szCs w:val="21"/>
              </w:rPr>
              <w:t>额定雷电冲击耐受电压（</w:t>
            </w:r>
            <w:r w:rsidRPr="009A5ADE">
              <w:rPr>
                <w:rFonts w:ascii="Arial" w:hAnsi="Arial" w:cs="Arial" w:hint="eastAsia"/>
                <w:b/>
                <w:color w:val="000000"/>
                <w:szCs w:val="21"/>
              </w:rPr>
              <w:t>1.2/50</w:t>
            </w:r>
            <w:r w:rsidRPr="009A5ADE">
              <w:rPr>
                <w:rFonts w:ascii="Arial" w:hAnsi="Arial" w:cs="Arial"/>
                <w:b/>
                <w:color w:val="000000"/>
                <w:szCs w:val="21"/>
              </w:rPr>
              <w:t>μ</w:t>
            </w:r>
            <w:r w:rsidRPr="009A5ADE">
              <w:rPr>
                <w:rFonts w:ascii="Arial" w:hAnsi="Arial" w:cs="Arial" w:hint="eastAsia"/>
                <w:b/>
                <w:color w:val="000000"/>
                <w:szCs w:val="21"/>
              </w:rPr>
              <w:t>s</w:t>
            </w:r>
            <w:r w:rsidRPr="009A5ADE">
              <w:rPr>
                <w:rFonts w:ascii="Arial" w:hAnsi="Arial" w:cs="Arial" w:hint="eastAsia"/>
                <w:b/>
                <w:color w:val="000000"/>
                <w:szCs w:val="21"/>
              </w:rPr>
              <w:t>）</w:t>
            </w:r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3091" w:type="dxa"/>
            <w:gridSpan w:val="3"/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 w:hint="eastAsia"/>
                <w:color w:val="000000"/>
                <w:spacing w:val="-10"/>
                <w:szCs w:val="21"/>
              </w:rPr>
              <w:t>分接开关对地</w:t>
            </w:r>
          </w:p>
        </w:tc>
        <w:tc>
          <w:tcPr>
            <w:tcW w:w="3402" w:type="dxa"/>
            <w:gridSpan w:val="4"/>
            <w:vAlign w:val="center"/>
          </w:tcPr>
          <w:p w:rsidR="00395632" w:rsidRPr="009A5ADE" w:rsidRDefault="00395632" w:rsidP="003308A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3308A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bookmarkEnd w:id="32"/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3091" w:type="dxa"/>
            <w:gridSpan w:val="3"/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 w:hint="eastAsia"/>
                <w:kern w:val="0"/>
                <w:szCs w:val="21"/>
              </w:rPr>
              <w:t>相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    </w:t>
            </w:r>
            <w:r w:rsidRPr="009A5ADE">
              <w:rPr>
                <w:rFonts w:ascii="宋体" w:hAnsi="宋体" w:cs="Arial" w:hint="eastAsia"/>
                <w:kern w:val="0"/>
                <w:szCs w:val="21"/>
              </w:rPr>
              <w:t>间</w:t>
            </w:r>
          </w:p>
        </w:tc>
        <w:tc>
          <w:tcPr>
            <w:tcW w:w="3402" w:type="dxa"/>
            <w:gridSpan w:val="4"/>
            <w:vAlign w:val="center"/>
          </w:tcPr>
          <w:p w:rsidR="00395632" w:rsidRPr="009A5ADE" w:rsidRDefault="00395632" w:rsidP="003308A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3308A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bookmarkEnd w:id="33"/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3091" w:type="dxa"/>
            <w:gridSpan w:val="3"/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 w:hint="eastAsia"/>
                <w:kern w:val="0"/>
                <w:szCs w:val="21"/>
              </w:rPr>
              <w:t>级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    </w:t>
            </w:r>
            <w:r w:rsidRPr="009A5ADE">
              <w:rPr>
                <w:rFonts w:ascii="宋体" w:hAnsi="宋体" w:cs="Arial" w:hint="eastAsia"/>
                <w:kern w:val="0"/>
                <w:szCs w:val="21"/>
              </w:rPr>
              <w:t>间</w:t>
            </w:r>
          </w:p>
        </w:tc>
        <w:tc>
          <w:tcPr>
            <w:tcW w:w="3402" w:type="dxa"/>
            <w:gridSpan w:val="4"/>
            <w:vAlign w:val="center"/>
          </w:tcPr>
          <w:p w:rsidR="00395632" w:rsidRPr="009A5ADE" w:rsidRDefault="00395632" w:rsidP="003308A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3308A2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bookmarkEnd w:id="34"/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3091" w:type="dxa"/>
            <w:gridSpan w:val="3"/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b/>
                <w:color w:val="0000FF"/>
                <w:szCs w:val="21"/>
              </w:rPr>
            </w:pPr>
            <w:r w:rsidRPr="009A5ADE">
              <w:rPr>
                <w:rFonts w:ascii="宋体" w:hAnsi="宋体" w:cs="Arial" w:hint="eastAsia"/>
                <w:szCs w:val="21"/>
              </w:rPr>
              <w:t>最大最小分接间</w:t>
            </w:r>
          </w:p>
        </w:tc>
        <w:tc>
          <w:tcPr>
            <w:tcW w:w="3402" w:type="dxa"/>
            <w:gridSpan w:val="4"/>
            <w:vAlign w:val="center"/>
          </w:tcPr>
          <w:p w:rsidR="00395632" w:rsidRPr="009A5ADE" w:rsidRDefault="00395632" w:rsidP="003308A2">
            <w:pPr>
              <w:spacing w:line="276" w:lineRule="auto"/>
              <w:jc w:val="center"/>
              <w:rPr>
                <w:rFonts w:ascii="宋体" w:hAnsi="宋体" w:cs="Arial"/>
                <w:b/>
                <w:color w:val="0000FF"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3308A2">
            <w:pPr>
              <w:spacing w:line="276" w:lineRule="auto"/>
              <w:jc w:val="center"/>
              <w:rPr>
                <w:rFonts w:ascii="宋体" w:hAnsi="宋体" w:cs="Arial"/>
                <w:b/>
                <w:color w:val="0000FF"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10923" w:type="dxa"/>
            <w:gridSpan w:val="13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395632" w:rsidRPr="009A5ADE" w:rsidRDefault="00395632" w:rsidP="003308A2">
            <w:pPr>
              <w:spacing w:line="276" w:lineRule="auto"/>
              <w:jc w:val="center"/>
              <w:rPr>
                <w:rFonts w:ascii="宋体" w:hAnsi="宋体" w:cs="Arial"/>
                <w:b/>
                <w:szCs w:val="21"/>
              </w:rPr>
            </w:pPr>
            <w:r w:rsidRPr="009A5ADE">
              <w:rPr>
                <w:rFonts w:ascii="宋体" w:hAnsi="宋体" w:cs="Arial" w:hint="eastAsia"/>
                <w:b/>
                <w:szCs w:val="21"/>
              </w:rPr>
              <w:t>分接开关数据</w:t>
            </w:r>
          </w:p>
        </w:tc>
      </w:tr>
      <w:tr w:rsidR="004327BE" w:rsidRPr="009A5ADE" w:rsidTr="004327BE">
        <w:trPr>
          <w:trHeight w:val="20"/>
          <w:jc w:val="center"/>
        </w:trPr>
        <w:tc>
          <w:tcPr>
            <w:tcW w:w="1532" w:type="dxa"/>
            <w:vMerge w:val="restart"/>
            <w:vAlign w:val="center"/>
          </w:tcPr>
          <w:p w:rsidR="004327BE" w:rsidRDefault="004327BE" w:rsidP="003308A2">
            <w:pPr>
              <w:spacing w:line="276" w:lineRule="auto"/>
              <w:jc w:val="center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开关</w:t>
            </w:r>
          </w:p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  <w:noProof/>
                <w:szCs w:val="21"/>
              </w:rPr>
            </w:pPr>
            <w:r>
              <w:rPr>
                <w:rFonts w:ascii="宋体" w:hAnsi="宋体" w:cs="Arial" w:hint="eastAsia"/>
              </w:rPr>
              <w:t>型号</w:t>
            </w:r>
          </w:p>
        </w:tc>
        <w:tc>
          <w:tcPr>
            <w:tcW w:w="2409" w:type="dxa"/>
            <w:gridSpan w:val="3"/>
            <w:vAlign w:val="center"/>
          </w:tcPr>
          <w:p w:rsidR="004327BE" w:rsidRPr="009A5ADE" w:rsidRDefault="004327BE" w:rsidP="004327BE">
            <w:pPr>
              <w:spacing w:line="276" w:lineRule="auto"/>
              <w:jc w:val="center"/>
              <w:rPr>
                <w:rFonts w:ascii="宋体" w:hAnsi="宋体" w:cs="Arial"/>
                <w:noProof/>
                <w:szCs w:val="21"/>
              </w:rPr>
            </w:pPr>
            <w:r w:rsidRPr="004327BE">
              <w:rPr>
                <w:rFonts w:ascii="宋体" w:hAnsi="宋体" w:cs="Arial" w:hint="eastAsia"/>
                <w:noProof/>
                <w:szCs w:val="21"/>
              </w:rPr>
              <w:t>型号及相数</w:t>
            </w:r>
            <w:r>
              <w:rPr>
                <w:rFonts w:ascii="宋体" w:hAnsi="宋体" w:cs="Arial" w:hint="eastAsia"/>
                <w:noProof/>
                <w:szCs w:val="21"/>
              </w:rPr>
              <w:t>（例WSL）</w:t>
            </w:r>
          </w:p>
        </w:tc>
        <w:tc>
          <w:tcPr>
            <w:tcW w:w="1008" w:type="dxa"/>
            <w:gridSpan w:val="2"/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  <w:noProof/>
                <w:szCs w:val="21"/>
              </w:rPr>
            </w:pPr>
            <w:r w:rsidRPr="009A5ADE">
              <w:rPr>
                <w:rFonts w:ascii="宋体" w:hAnsi="宋体" w:cs="Arial" w:hint="eastAsia"/>
                <w:noProof/>
                <w:szCs w:val="21"/>
              </w:rPr>
              <w:t>调压方式</w:t>
            </w:r>
          </w:p>
        </w:tc>
        <w:tc>
          <w:tcPr>
            <w:tcW w:w="2129" w:type="dxa"/>
            <w:gridSpan w:val="2"/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  <w:noProof/>
                <w:szCs w:val="21"/>
              </w:rPr>
            </w:pPr>
            <w:r w:rsidRPr="009A5ADE">
              <w:rPr>
                <w:rFonts w:ascii="宋体" w:hAnsi="宋体" w:cs="Arial"/>
                <w:noProof/>
                <w:szCs w:val="21"/>
              </w:rPr>
              <w:t>最大额定通过电流 (A)</w:t>
            </w:r>
          </w:p>
        </w:tc>
        <w:tc>
          <w:tcPr>
            <w:tcW w:w="736" w:type="dxa"/>
            <w:gridSpan w:val="2"/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  <w:noProof/>
                <w:szCs w:val="21"/>
              </w:rPr>
            </w:pPr>
            <w:r w:rsidRPr="009A5ADE">
              <w:rPr>
                <w:rFonts w:ascii="宋体" w:hAnsi="宋体" w:cs="Arial"/>
                <w:noProof/>
                <w:szCs w:val="21"/>
              </w:rPr>
              <w:t>Y / D</w:t>
            </w:r>
          </w:p>
        </w:tc>
        <w:tc>
          <w:tcPr>
            <w:tcW w:w="1958" w:type="dxa"/>
            <w:gridSpan w:val="2"/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</w:rPr>
            </w:pPr>
            <w:r w:rsidRPr="009A5ADE">
              <w:rPr>
                <w:rFonts w:ascii="宋体" w:hAnsi="宋体" w:cs="Arial" w:hint="eastAsia"/>
                <w:noProof/>
                <w:szCs w:val="21"/>
              </w:rPr>
              <w:t>设备最高电压</w:t>
            </w:r>
            <w:r w:rsidRPr="009A5ADE">
              <w:rPr>
                <w:rFonts w:ascii="宋体" w:hAnsi="宋体" w:cs="Arial"/>
                <w:noProof/>
                <w:szCs w:val="21"/>
              </w:rPr>
              <w:t xml:space="preserve"> (kV)</w:t>
            </w:r>
            <w:r w:rsidRPr="009A5ADE">
              <w:rPr>
                <w:rFonts w:ascii="宋体" w:hAnsi="宋体" w:cs="Arial" w:hint="eastAsia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</w:rPr>
            </w:pPr>
            <w:r w:rsidRPr="009A5ADE">
              <w:rPr>
                <w:rFonts w:ascii="宋体" w:hAnsi="宋体" w:cs="Arial" w:hint="eastAsia"/>
              </w:rPr>
              <w:t>工作位置数</w:t>
            </w:r>
          </w:p>
        </w:tc>
      </w:tr>
      <w:tr w:rsidR="004327BE" w:rsidRPr="009A5ADE" w:rsidTr="004327BE">
        <w:trPr>
          <w:trHeight w:val="311"/>
          <w:jc w:val="center"/>
        </w:trPr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  <w:noProof/>
                <w:szCs w:val="21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  <w:noProof/>
                <w:szCs w:val="21"/>
              </w:rPr>
            </w:pP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  <w:noProof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  <w:noProof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  <w:noProof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  <w:noProof/>
                <w:color w:val="FF0000"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4327BE" w:rsidRPr="009A5ADE" w:rsidRDefault="004327BE" w:rsidP="003308A2">
            <w:pPr>
              <w:spacing w:line="276" w:lineRule="auto"/>
              <w:jc w:val="center"/>
              <w:rPr>
                <w:rFonts w:ascii="宋体" w:hAnsi="宋体" w:cs="Arial"/>
                <w:noProof/>
                <w:color w:val="FF0000"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Borders>
              <w:bottom w:val="single" w:sz="4" w:space="0" w:color="auto"/>
            </w:tcBorders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</w:rPr>
            </w:pPr>
            <w:r w:rsidRPr="009A5ADE">
              <w:rPr>
                <w:rFonts w:ascii="宋体" w:hAnsi="宋体" w:cs="Arial" w:hint="eastAsia"/>
              </w:rPr>
              <w:t>对于笼型</w:t>
            </w:r>
          </w:p>
        </w:tc>
        <w:tc>
          <w:tcPr>
            <w:tcW w:w="8505" w:type="dxa"/>
            <w:gridSpan w:val="11"/>
            <w:tcBorders>
              <w:bottom w:val="single" w:sz="4" w:space="0" w:color="auto"/>
            </w:tcBorders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</w:rPr>
            </w:pPr>
            <w:r w:rsidRPr="009A5ADE">
              <w:rPr>
                <w:rFonts w:ascii="宋体" w:hAnsi="宋体" w:cs="Arial" w:hint="eastAsia"/>
              </w:rPr>
              <w:t>笼体最大带电外限：</w:t>
            </w:r>
            <w:r w:rsidRPr="009A5ADE">
              <w:rPr>
                <w:rFonts w:ascii="宋体" w:hAnsi="宋体" w:cs="Arial" w:hint="eastAsia"/>
                <w:color w:val="FF0000"/>
              </w:rPr>
              <w:t xml:space="preserve"> 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</w:rPr>
              <w:t xml:space="preserve">A    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noProof/>
                <w:szCs w:val="21"/>
              </w:rPr>
              <w:t xml:space="preserve">B   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noProof/>
                <w:szCs w:val="21"/>
              </w:rPr>
              <w:t>其他</w:t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)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Borders>
              <w:bottom w:val="single" w:sz="4" w:space="0" w:color="auto"/>
            </w:tcBorders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</w:rPr>
            </w:pPr>
            <w:r w:rsidRPr="009A5ADE">
              <w:rPr>
                <w:rFonts w:ascii="宋体" w:hAnsi="宋体" w:cs="Arial" w:hint="eastAsia"/>
              </w:rPr>
              <w:t>对于鼓型</w:t>
            </w:r>
          </w:p>
        </w:tc>
        <w:tc>
          <w:tcPr>
            <w:tcW w:w="8505" w:type="dxa"/>
            <w:gridSpan w:val="11"/>
            <w:tcBorders>
              <w:bottom w:val="single" w:sz="4" w:space="0" w:color="auto"/>
            </w:tcBorders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  <w:color w:val="0000FF"/>
              </w:rPr>
            </w:pPr>
            <w:r w:rsidRPr="009A5ADE">
              <w:rPr>
                <w:rFonts w:ascii="宋体" w:hAnsi="宋体" w:cs="Arial" w:hint="eastAsia"/>
                <w:noProof/>
                <w:szCs w:val="21"/>
              </w:rPr>
              <w:t xml:space="preserve">出线方式： 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</w:rPr>
              <w:t>A(中部径向出线 )/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t xml:space="preserve"> 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</w:rPr>
              <w:t>B (轴向出线)/</w:t>
            </w:r>
            <w:r w:rsidRPr="009A5ADE">
              <w:rPr>
                <w:rFonts w:ascii="宋体" w:hAnsi="宋体" w:cs="Arial"/>
                <w:b/>
                <w:noProof/>
                <w:szCs w:val="21"/>
              </w:rPr>
              <w:t xml:space="preserve"> 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</w:rPr>
              <w:t>C (无出线)</w:t>
            </w:r>
          </w:p>
        </w:tc>
      </w:tr>
      <w:tr w:rsidR="00395632" w:rsidRPr="009A5ADE" w:rsidTr="009A5ADE">
        <w:trPr>
          <w:trHeight w:val="20"/>
          <w:jc w:val="center"/>
        </w:trPr>
        <w:tc>
          <w:tcPr>
            <w:tcW w:w="2418" w:type="dxa"/>
            <w:gridSpan w:val="2"/>
            <w:tcBorders>
              <w:bottom w:val="single" w:sz="4" w:space="0" w:color="auto"/>
            </w:tcBorders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Arial" w:hAnsi="Arial" w:cs="Arial"/>
                <w:noProof/>
                <w:szCs w:val="21"/>
              </w:rPr>
            </w:pPr>
            <w:r w:rsidRPr="009A5ADE">
              <w:rPr>
                <w:rFonts w:ascii="Arial" w:hAnsi="Arial" w:cs="Arial"/>
                <w:noProof/>
                <w:szCs w:val="21"/>
              </w:rPr>
              <w:t>工作位置定义</w:t>
            </w:r>
          </w:p>
        </w:tc>
        <w:tc>
          <w:tcPr>
            <w:tcW w:w="8505" w:type="dxa"/>
            <w:gridSpan w:val="11"/>
            <w:tcBorders>
              <w:bottom w:val="single" w:sz="4" w:space="0" w:color="auto"/>
            </w:tcBorders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/>
                <w:noProof/>
                <w:szCs w:val="21"/>
              </w:rPr>
              <w:t>最大匝数位置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5" w:name="Text63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5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ab/>
            </w:r>
            <w:r w:rsidRPr="009A5ADE">
              <w:rPr>
                <w:rFonts w:ascii="Arial" w:hAnsi="Arial" w:cs="Arial" w:hint="eastAsia"/>
                <w:szCs w:val="21"/>
              </w:rPr>
              <w:t xml:space="preserve"> </w:t>
            </w:r>
            <w:r w:rsidRPr="009A5ADE">
              <w:rPr>
                <w:rFonts w:ascii="Arial" w:hAnsi="Arial" w:cs="Arial"/>
                <w:noProof/>
                <w:szCs w:val="21"/>
              </w:rPr>
              <w:t>最小匝数位置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6" w:name="Text65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6"/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9A5ADE">
              <w:rPr>
                <w:rFonts w:ascii="Arial" w:hAnsi="Arial" w:cs="Arial"/>
                <w:szCs w:val="21"/>
              </w:rPr>
              <w:t xml:space="preserve">  </w:t>
            </w:r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2418" w:type="dxa"/>
            <w:gridSpan w:val="2"/>
            <w:vMerge w:val="restart"/>
            <w:tcMar>
              <w:left w:w="0" w:type="dxa"/>
            </w:tcMar>
            <w:vAlign w:val="center"/>
          </w:tcPr>
          <w:p w:rsidR="00395632" w:rsidRPr="009A5ADE" w:rsidRDefault="00395632" w:rsidP="003308A2">
            <w:pPr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9A5ADE">
              <w:rPr>
                <w:rFonts w:ascii="宋体" w:hAnsi="宋体" w:cs="Arial" w:hint="eastAsia"/>
              </w:rPr>
              <w:lastRenderedPageBreak/>
              <w:t>操作方式</w:t>
            </w:r>
          </w:p>
        </w:tc>
        <w:tc>
          <w:tcPr>
            <w:tcW w:w="4075" w:type="dxa"/>
            <w:gridSpan w:val="5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Arial" w:hAnsi="Arial" w:cs="Arial"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</w:rPr>
              <w:t>顶盖手动</w:t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Arial" w:hAnsi="Arial" w:cs="Arial"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noProof/>
                <w:szCs w:val="21"/>
              </w:rPr>
              <w:t>远方位置显示器HMC-3W</w:t>
            </w:r>
            <w:r>
              <w:rPr>
                <w:rFonts w:ascii="宋体" w:hAnsi="宋体" w:cs="Arial" w:hint="eastAsia"/>
                <w:noProof/>
                <w:szCs w:val="21"/>
              </w:rPr>
              <w:t xml:space="preserve">  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t>)</w:t>
            </w:r>
            <w:r w:rsidRPr="004A4AEB">
              <w:rPr>
                <w:rFonts w:ascii="宋体" w:hAnsi="宋体" w:cs="Arial" w:hint="eastAsia"/>
                <w:noProof/>
                <w:color w:val="000000" w:themeColor="text1"/>
                <w:szCs w:val="21"/>
              </w:rPr>
              <w:t>电缆线</w:t>
            </w:r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2418" w:type="dxa"/>
            <w:gridSpan w:val="2"/>
            <w:vMerge/>
            <w:tcMar>
              <w:left w:w="0" w:type="dxa"/>
            </w:tcMar>
            <w:vAlign w:val="center"/>
          </w:tcPr>
          <w:p w:rsidR="00395632" w:rsidRPr="009A5ADE" w:rsidRDefault="00395632" w:rsidP="003308A2">
            <w:pPr>
              <w:spacing w:line="276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075" w:type="dxa"/>
            <w:gridSpan w:val="5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Arial" w:hAnsi="Arial" w:cs="Arial"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8"/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bookmarkEnd w:id="37"/>
            <w:r w:rsidRPr="009A5ADE">
              <w:rPr>
                <w:rFonts w:hint="eastAsia"/>
                <w:noProof/>
                <w:szCs w:val="21"/>
              </w:rPr>
              <w:t>侧面手动</w:t>
            </w:r>
            <w:r w:rsidRPr="009A5ADE">
              <w:rPr>
                <w:rFonts w:hint="eastAsia"/>
                <w:noProof/>
                <w:szCs w:val="21"/>
              </w:rPr>
              <w:t xml:space="preserve">   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hint="eastAsia"/>
                <w:noProof/>
                <w:szCs w:val="21"/>
              </w:rPr>
              <w:t>2m</w:t>
            </w:r>
            <w:r w:rsidRPr="009A5ADE">
              <w:rPr>
                <w:rFonts w:ascii="Arial" w:hAnsi="Arial" w:cs="Arial"/>
                <w:szCs w:val="21"/>
              </w:rPr>
              <w:t>传动轴</w:t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  <w:noProof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noProof/>
                <w:szCs w:val="21"/>
              </w:rPr>
              <w:t>远方位置显示器HMC-3W</w:t>
            </w:r>
            <w:r>
              <w:rPr>
                <w:rFonts w:ascii="宋体" w:hAnsi="宋体" w:cs="Arial" w:hint="eastAsia"/>
                <w:noProof/>
                <w:szCs w:val="21"/>
              </w:rPr>
              <w:t xml:space="preserve">  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t>)</w:t>
            </w:r>
            <w:r w:rsidRPr="004A4AEB">
              <w:rPr>
                <w:rFonts w:ascii="宋体" w:hAnsi="宋体" w:cs="Arial" w:hint="eastAsia"/>
                <w:noProof/>
                <w:color w:val="000000" w:themeColor="text1"/>
                <w:szCs w:val="21"/>
              </w:rPr>
              <w:t>电缆线</w:t>
            </w:r>
          </w:p>
          <w:p w:rsidR="00395632" w:rsidRPr="009A5ADE" w:rsidRDefault="00395632" w:rsidP="003308A2">
            <w:pPr>
              <w:spacing w:line="276" w:lineRule="auto"/>
              <w:rPr>
                <w:rFonts w:ascii="Arial" w:hAnsi="Arial" w:cs="Arial"/>
                <w:szCs w:val="21"/>
              </w:rPr>
            </w:pPr>
            <w:r w:rsidRPr="009A5ADE">
              <w:rPr>
                <w:color w:val="0000FF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color w:val="0000FF"/>
              </w:rPr>
              <w:instrText xml:space="preserve"> FORMCHECKBOX </w:instrText>
            </w:r>
            <w:r w:rsidRPr="009A5ADE">
              <w:rPr>
                <w:color w:val="0000FF"/>
              </w:rPr>
            </w:r>
            <w:r w:rsidRPr="009A5ADE">
              <w:rPr>
                <w:color w:val="0000FF"/>
              </w:rPr>
              <w:fldChar w:fldCharType="end"/>
            </w:r>
            <w:r w:rsidRPr="009A5ADE">
              <w:rPr>
                <w:rFonts w:ascii="Arial" w:hAnsi="Arial" w:cs="Arial" w:hint="eastAsia"/>
                <w:szCs w:val="21"/>
              </w:rPr>
              <w:t>特殊布置请附草图</w:t>
            </w:r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2418" w:type="dxa"/>
            <w:gridSpan w:val="2"/>
            <w:vMerge/>
            <w:tcMar>
              <w:left w:w="0" w:type="dxa"/>
            </w:tcMar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4075" w:type="dxa"/>
            <w:gridSpan w:val="5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Arial" w:hAnsi="Arial" w:cs="Arial"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57"/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bookmarkEnd w:id="38"/>
            <w:r w:rsidRPr="009A5ADE">
              <w:rPr>
                <w:rFonts w:ascii="宋体" w:hAnsi="宋体" w:cs="Arial" w:hint="eastAsia"/>
                <w:noProof/>
                <w:szCs w:val="21"/>
              </w:rPr>
              <w:t>侧面电动（SHM-D）</w:t>
            </w:r>
            <w:r w:rsidRPr="009A5ADE">
              <w:rPr>
                <w:rFonts w:hint="eastAsia"/>
                <w:noProof/>
                <w:szCs w:val="21"/>
              </w:rPr>
              <w:t xml:space="preserve">  </w: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hint="eastAsia"/>
                <w:noProof/>
                <w:szCs w:val="21"/>
              </w:rPr>
              <w:t>2m</w:t>
            </w:r>
            <w:r w:rsidRPr="009A5ADE">
              <w:rPr>
                <w:rFonts w:ascii="Arial" w:hAnsi="Arial" w:cs="Arial"/>
                <w:szCs w:val="21"/>
              </w:rPr>
              <w:t>传动轴</w:t>
            </w:r>
          </w:p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  <w:b/>
                <w:noProof/>
                <w:color w:val="0000FF"/>
                <w:szCs w:val="21"/>
              </w:rPr>
            </w:pPr>
            <w:r w:rsidRPr="009A5ADE">
              <w:rPr>
                <w:rFonts w:ascii="宋体" w:hAnsi="宋体" w:cs="Arial" w:hint="eastAsia"/>
                <w:noProof/>
                <w:szCs w:val="21"/>
              </w:rPr>
              <w:t>（</w:t>
            </w:r>
            <w:r>
              <w:rPr>
                <w:rFonts w:ascii="宋体" w:hAnsi="宋体" w:cs="Arial" w:hint="eastAsia"/>
                <w:noProof/>
                <w:szCs w:val="21"/>
              </w:rPr>
              <w:t>如有特殊要求请另</w:t>
            </w:r>
            <w:r w:rsidRPr="009A5ADE">
              <w:rPr>
                <w:rFonts w:ascii="宋体" w:hAnsi="宋体" w:cs="Arial" w:hint="eastAsia"/>
                <w:noProof/>
                <w:szCs w:val="21"/>
              </w:rPr>
              <w:t>附电动机构规范书）</w:t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  <w:b/>
                <w:noProof/>
                <w:color w:val="0000FF"/>
                <w:szCs w:val="21"/>
              </w:rPr>
            </w:pPr>
            <w:r w:rsidRPr="009A5ADE">
              <w:rPr>
                <w:color w:val="0000FF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color w:val="0000FF"/>
              </w:rPr>
              <w:instrText xml:space="preserve"> FORMCHECKBOX </w:instrText>
            </w:r>
            <w:r w:rsidRPr="009A5ADE">
              <w:rPr>
                <w:color w:val="0000FF"/>
              </w:rPr>
            </w:r>
            <w:r w:rsidRPr="009A5ADE">
              <w:rPr>
                <w:color w:val="0000FF"/>
              </w:rPr>
              <w:fldChar w:fldCharType="end"/>
            </w:r>
            <w:r w:rsidRPr="009A5ADE">
              <w:rPr>
                <w:rFonts w:ascii="Arial" w:hAnsi="Arial" w:cs="Arial" w:hint="eastAsia"/>
                <w:szCs w:val="21"/>
              </w:rPr>
              <w:t>特殊布置请附草图</w:t>
            </w:r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FD63E9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其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color w:val="000000"/>
                <w:szCs w:val="21"/>
              </w:rPr>
              <w:t>他</w:t>
            </w:r>
          </w:p>
        </w:tc>
        <w:tc>
          <w:tcPr>
            <w:tcW w:w="4075" w:type="dxa"/>
            <w:gridSpan w:val="5"/>
            <w:vAlign w:val="center"/>
          </w:tcPr>
          <w:p w:rsidR="00395632" w:rsidRPr="009A5ADE" w:rsidRDefault="00395632" w:rsidP="00A15A50">
            <w:pPr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 w:hint="eastAsia"/>
                <w:b/>
                <w:noProof/>
                <w:szCs w:val="21"/>
                <w:shd w:val="pct15" w:color="auto" w:fill="FFFFFF"/>
              </w:rPr>
              <w:t>常规配置</w:t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A15A50">
            <w:pPr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 w:rsidRPr="009A5ADE">
              <w:rPr>
                <w:rFonts w:ascii="Arial" w:hAnsi="Arial" w:cs="Arial" w:hint="eastAsia"/>
                <w:b/>
                <w:noProof/>
                <w:szCs w:val="21"/>
                <w:shd w:val="pct15" w:color="auto" w:fill="FFFFFF"/>
              </w:rPr>
              <w:t>特殊要求</w:t>
            </w:r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宋体" w:hAnsi="宋体" w:cs="Arial" w:hint="eastAsia"/>
                <w:szCs w:val="21"/>
              </w:rPr>
              <w:t>油漆</w:t>
            </w:r>
            <w:r>
              <w:rPr>
                <w:rFonts w:ascii="宋体" w:hAnsi="宋体" w:cs="Arial" w:hint="eastAsia"/>
                <w:szCs w:val="21"/>
              </w:rPr>
              <w:t>颜色</w:t>
            </w:r>
          </w:p>
        </w:tc>
        <w:tc>
          <w:tcPr>
            <w:tcW w:w="4075" w:type="dxa"/>
            <w:gridSpan w:val="5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  <w:b/>
                <w:noProof/>
                <w:color w:val="0000FF"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宋体" w:hAnsi="宋体" w:cs="Arial" w:hint="eastAsia"/>
                <w:noProof/>
                <w:szCs w:val="21"/>
              </w:rPr>
              <w:t>RAL7040</w:t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3B3242">
            <w:pPr>
              <w:spacing w:line="276" w:lineRule="auto"/>
              <w:rPr>
                <w:rFonts w:ascii="宋体" w:hAnsi="宋体" w:cs="Arial"/>
                <w:b/>
                <w:noProof/>
                <w:color w:val="0000FF"/>
                <w:szCs w:val="21"/>
              </w:rPr>
            </w:pP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产品</w:t>
            </w:r>
            <w:r w:rsidRPr="009A5ADE">
              <w:rPr>
                <w:rFonts w:ascii="Arial" w:hAnsi="Arial" w:cs="Arial" w:hint="eastAsia"/>
                <w:szCs w:val="21"/>
              </w:rPr>
              <w:t>铭牌</w:t>
            </w:r>
          </w:p>
        </w:tc>
        <w:tc>
          <w:tcPr>
            <w:tcW w:w="4075" w:type="dxa"/>
            <w:gridSpan w:val="5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  <w:b/>
                <w:noProof/>
                <w:color w:val="0000FF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szCs w:val="21"/>
              </w:rPr>
              <w:t>中英文对照</w:t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  <w:b/>
                <w:noProof/>
                <w:color w:val="0000FF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395632" w:rsidRPr="009A5ADE" w:rsidTr="00B91AFE">
        <w:trPr>
          <w:trHeight w:val="20"/>
          <w:jc w:val="center"/>
        </w:trPr>
        <w:tc>
          <w:tcPr>
            <w:tcW w:w="2418" w:type="dxa"/>
            <w:gridSpan w:val="2"/>
            <w:tcMar>
              <w:left w:w="0" w:type="dxa"/>
            </w:tcMar>
            <w:vAlign w:val="center"/>
          </w:tcPr>
          <w:p w:rsidR="00395632" w:rsidRPr="009A5ADE" w:rsidRDefault="00395632" w:rsidP="00962545">
            <w:pPr>
              <w:spacing w:line="276" w:lineRule="auto"/>
              <w:jc w:val="center"/>
              <w:rPr>
                <w:rFonts w:ascii="宋体" w:hAnsi="宋体" w:cs="Arial"/>
                <w:szCs w:val="21"/>
              </w:rPr>
            </w:pPr>
            <w:r w:rsidRPr="009A5ADE">
              <w:rPr>
                <w:rFonts w:ascii="Arial" w:hAnsi="Arial" w:cs="Arial" w:hint="eastAsia"/>
                <w:szCs w:val="21"/>
              </w:rPr>
              <w:t>出厂资料</w:t>
            </w:r>
          </w:p>
        </w:tc>
        <w:tc>
          <w:tcPr>
            <w:tcW w:w="4075" w:type="dxa"/>
            <w:gridSpan w:val="5"/>
            <w:vAlign w:val="center"/>
          </w:tcPr>
          <w:p w:rsidR="00395632" w:rsidRPr="009A5ADE" w:rsidRDefault="00395632" w:rsidP="003C0318">
            <w:pPr>
              <w:spacing w:line="276" w:lineRule="auto"/>
              <w:rPr>
                <w:rFonts w:ascii="宋体" w:hAnsi="宋体" w:cs="Arial"/>
                <w:b/>
                <w:noProof/>
                <w:color w:val="0000FF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noProof/>
                <w:szCs w:val="21"/>
              </w:rPr>
              <w:t>1</w:t>
            </w:r>
            <w:r w:rsidRPr="009A5ADE">
              <w:rPr>
                <w:rFonts w:ascii="Arial" w:hAnsi="Arial" w:cs="Arial" w:hint="eastAsia"/>
                <w:noProof/>
                <w:szCs w:val="21"/>
              </w:rPr>
              <w:t>套</w:t>
            </w:r>
            <w:r w:rsidRPr="009A5ADE">
              <w:rPr>
                <w:rFonts w:ascii="Arial" w:hAnsi="Arial" w:cs="Arial" w:hint="eastAsia"/>
                <w:szCs w:val="21"/>
              </w:rPr>
              <w:t>中文</w:t>
            </w:r>
          </w:p>
        </w:tc>
        <w:tc>
          <w:tcPr>
            <w:tcW w:w="4430" w:type="dxa"/>
            <w:gridSpan w:val="6"/>
            <w:vAlign w:val="center"/>
          </w:tcPr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  <w:b/>
                <w:noProof/>
                <w:color w:val="0000FF"/>
                <w:szCs w:val="21"/>
              </w:rPr>
            </w:pP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9A5ADE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</w:t>
            </w:r>
            <w:r w:rsidRPr="009A5ADE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395632" w:rsidRPr="009A5ADE" w:rsidTr="004327BE">
        <w:trPr>
          <w:trHeight w:val="9447"/>
          <w:jc w:val="center"/>
        </w:trPr>
        <w:tc>
          <w:tcPr>
            <w:tcW w:w="10923" w:type="dxa"/>
            <w:gridSpan w:val="13"/>
            <w:shd w:val="clear" w:color="auto" w:fill="auto"/>
          </w:tcPr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  <w:b/>
                <w:noProof/>
                <w:szCs w:val="21"/>
              </w:rPr>
            </w:pPr>
            <w:r w:rsidRPr="009A5ADE">
              <w:rPr>
                <w:rFonts w:ascii="宋体" w:hAnsi="宋体" w:cs="Arial" w:hint="eastAsia"/>
                <w:b/>
                <w:noProof/>
                <w:szCs w:val="21"/>
              </w:rPr>
              <w:t>备注：</w:t>
            </w:r>
            <w:r w:rsidRPr="009A5ADE">
              <w:rPr>
                <w:rFonts w:ascii="宋体" w:hAnsi="宋体" w:cs="Arial"/>
                <w:b/>
                <w:noProof/>
                <w:szCs w:val="21"/>
              </w:rPr>
              <w:t xml:space="preserve"> </w:t>
            </w:r>
          </w:p>
          <w:p w:rsidR="00395632" w:rsidRPr="009A5ADE" w:rsidRDefault="00395632" w:rsidP="003308A2">
            <w:pPr>
              <w:spacing w:line="276" w:lineRule="auto"/>
              <w:rPr>
                <w:rFonts w:ascii="宋体" w:hAnsi="宋体" w:cs="Arial"/>
                <w:b/>
                <w:noProof/>
                <w:szCs w:val="21"/>
              </w:rPr>
            </w:pP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(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 w:hint="eastAsia"/>
                <w:b/>
                <w:color w:val="0000FF"/>
                <w:szCs w:val="21"/>
              </w:rPr>
              <w:instrText>FORMTEXT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instrText xml:space="preserve"> </w:instrTex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separate"/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 </w:t>
            </w:r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bookmarkEnd w:id="39"/>
            <w:r w:rsidRPr="009A5ADE">
              <w:rPr>
                <w:rFonts w:ascii="宋体" w:hAnsi="宋体" w:cs="Arial"/>
                <w:b/>
                <w:color w:val="0000FF"/>
                <w:szCs w:val="21"/>
              </w:rPr>
              <w:t>)</w:t>
            </w:r>
          </w:p>
        </w:tc>
      </w:tr>
      <w:tr w:rsidR="00395632" w:rsidRPr="009A5ADE" w:rsidTr="009A5ADE">
        <w:trPr>
          <w:trHeight w:val="690"/>
          <w:jc w:val="center"/>
        </w:trPr>
        <w:tc>
          <w:tcPr>
            <w:tcW w:w="10923" w:type="dxa"/>
            <w:gridSpan w:val="13"/>
            <w:shd w:val="clear" w:color="auto" w:fill="auto"/>
          </w:tcPr>
          <w:p w:rsidR="00395632" w:rsidRPr="009A5ADE" w:rsidRDefault="00395632" w:rsidP="007B28E7">
            <w:pPr>
              <w:rPr>
                <w:rFonts w:ascii="Arial" w:hAnsi="Arial" w:cs="Arial"/>
                <w:b/>
                <w:noProof/>
                <w:szCs w:val="21"/>
              </w:rPr>
            </w:pPr>
            <w:r w:rsidRPr="009A5ADE">
              <w:rPr>
                <w:rFonts w:ascii="Arial" w:hAnsi="Arial" w:cs="Arial" w:hint="eastAsia"/>
                <w:b/>
                <w:noProof/>
                <w:szCs w:val="21"/>
              </w:rPr>
              <w:t>注：</w:t>
            </w:r>
          </w:p>
          <w:p w:rsidR="00395632" w:rsidRPr="009A5ADE" w:rsidRDefault="00395632" w:rsidP="007B28E7">
            <w:pPr>
              <w:rPr>
                <w:rFonts w:ascii="Arial" w:hAnsi="Arial" w:cs="Arial"/>
                <w:b/>
                <w:noProof/>
                <w:szCs w:val="21"/>
              </w:rPr>
            </w:pPr>
            <w:r w:rsidRPr="009A5ADE">
              <w:rPr>
                <w:rFonts w:ascii="Arial" w:hAnsi="Arial" w:cs="Arial" w:hint="eastAsia"/>
                <w:b/>
                <w:noProof/>
                <w:szCs w:val="21"/>
              </w:rPr>
              <w:t>请买方配合提供完整和正确的技术数据，除特殊约定外，未填项我公司将按常规配置</w:t>
            </w:r>
            <w:r w:rsidRPr="009A5ADE">
              <w:rPr>
                <w:rFonts w:ascii="Arial" w:hAnsi="Arial" w:cs="Arial" w:hint="eastAsia"/>
                <w:b/>
                <w:noProof/>
                <w:szCs w:val="21"/>
              </w:rPr>
              <w:t>.</w:t>
            </w:r>
            <w:r w:rsidRPr="009A5ADE">
              <w:rPr>
                <w:rFonts w:ascii="Arial" w:hAnsi="Arial" w:cs="Arial" w:hint="eastAsia"/>
                <w:b/>
                <w:noProof/>
                <w:szCs w:val="21"/>
              </w:rPr>
              <w:t>。买方应该对于所提供的数据的正确性承当责任。</w:t>
            </w:r>
          </w:p>
        </w:tc>
      </w:tr>
    </w:tbl>
    <w:p w:rsidR="00895399" w:rsidRDefault="00895399" w:rsidP="00967BE0">
      <w:pPr>
        <w:snapToGrid w:val="0"/>
        <w:rPr>
          <w:sz w:val="2"/>
          <w:szCs w:val="2"/>
        </w:rPr>
      </w:pPr>
    </w:p>
    <w:p w:rsidR="00E637B9" w:rsidRDefault="00E637B9" w:rsidP="00967BE0">
      <w:pPr>
        <w:snapToGrid w:val="0"/>
        <w:rPr>
          <w:sz w:val="2"/>
          <w:szCs w:val="2"/>
        </w:rPr>
      </w:pPr>
    </w:p>
    <w:p w:rsidR="00E637B9" w:rsidRDefault="00E637B9" w:rsidP="00967BE0">
      <w:pPr>
        <w:snapToGrid w:val="0"/>
        <w:rPr>
          <w:sz w:val="2"/>
          <w:szCs w:val="2"/>
        </w:rPr>
      </w:pPr>
    </w:p>
    <w:p w:rsidR="00E637B9" w:rsidRDefault="00E637B9" w:rsidP="00967BE0">
      <w:pPr>
        <w:snapToGrid w:val="0"/>
        <w:rPr>
          <w:sz w:val="2"/>
          <w:szCs w:val="2"/>
        </w:rPr>
      </w:pPr>
    </w:p>
    <w:p w:rsidR="00E637B9" w:rsidRDefault="00E637B9" w:rsidP="00967BE0">
      <w:pPr>
        <w:snapToGrid w:val="0"/>
        <w:rPr>
          <w:sz w:val="2"/>
          <w:szCs w:val="2"/>
        </w:rPr>
      </w:pPr>
    </w:p>
    <w:p w:rsidR="00E637B9" w:rsidRDefault="00E637B9" w:rsidP="00967BE0">
      <w:pPr>
        <w:snapToGrid w:val="0"/>
        <w:rPr>
          <w:sz w:val="2"/>
          <w:szCs w:val="2"/>
        </w:rPr>
      </w:pPr>
    </w:p>
    <w:p w:rsidR="00E637B9" w:rsidRDefault="00E637B9" w:rsidP="00967BE0">
      <w:pPr>
        <w:snapToGrid w:val="0"/>
        <w:rPr>
          <w:sz w:val="2"/>
          <w:szCs w:val="2"/>
        </w:rPr>
      </w:pPr>
    </w:p>
    <w:p w:rsidR="00E637B9" w:rsidRDefault="00E637B9" w:rsidP="00967BE0">
      <w:pPr>
        <w:snapToGrid w:val="0"/>
        <w:rPr>
          <w:sz w:val="2"/>
          <w:szCs w:val="2"/>
        </w:rPr>
      </w:pPr>
    </w:p>
    <w:p w:rsidR="00E637B9" w:rsidRDefault="00E637B9" w:rsidP="00967BE0">
      <w:pPr>
        <w:snapToGrid w:val="0"/>
        <w:rPr>
          <w:sz w:val="2"/>
          <w:szCs w:val="2"/>
        </w:rPr>
      </w:pPr>
    </w:p>
    <w:p w:rsidR="00E637B9" w:rsidRDefault="00E637B9" w:rsidP="00967BE0">
      <w:pPr>
        <w:snapToGrid w:val="0"/>
        <w:rPr>
          <w:sz w:val="2"/>
          <w:szCs w:val="2"/>
        </w:rPr>
      </w:pPr>
    </w:p>
    <w:p w:rsidR="00E637B9" w:rsidRDefault="00E637B9" w:rsidP="00967BE0">
      <w:pPr>
        <w:snapToGrid w:val="0"/>
        <w:rPr>
          <w:sz w:val="2"/>
          <w:szCs w:val="2"/>
        </w:rPr>
      </w:pPr>
    </w:p>
    <w:p w:rsidR="00E637B9" w:rsidRDefault="00E637B9" w:rsidP="00967BE0">
      <w:pPr>
        <w:snapToGrid w:val="0"/>
        <w:rPr>
          <w:sz w:val="2"/>
          <w:szCs w:val="2"/>
        </w:rPr>
      </w:pPr>
    </w:p>
    <w:sectPr w:rsidR="00E637B9" w:rsidSect="007D3FD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623" w:right="386" w:bottom="312" w:left="540" w:header="851" w:footer="12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95D" w:rsidRDefault="00DB495D">
      <w:r>
        <w:separator/>
      </w:r>
    </w:p>
  </w:endnote>
  <w:endnote w:type="continuationSeparator" w:id="1">
    <w:p w:rsidR="00DB495D" w:rsidRDefault="00DB4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A33" w:rsidRDefault="00B93A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C95" w:rsidRPr="007D5672" w:rsidRDefault="00AE0C95" w:rsidP="00967BE0">
    <w:pPr>
      <w:pStyle w:val="a5"/>
      <w:jc w:val="right"/>
    </w:pPr>
    <w:r>
      <w:rPr>
        <w:rFonts w:hint="eastAsia"/>
        <w:kern w:val="0"/>
        <w:szCs w:val="21"/>
      </w:rPr>
      <w:t xml:space="preserve">Page </w:t>
    </w:r>
    <w:r w:rsidR="004465F1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4465F1">
      <w:rPr>
        <w:kern w:val="0"/>
        <w:szCs w:val="21"/>
      </w:rPr>
      <w:fldChar w:fldCharType="separate"/>
    </w:r>
    <w:r w:rsidR="000D4EF9">
      <w:rPr>
        <w:noProof/>
        <w:kern w:val="0"/>
        <w:szCs w:val="21"/>
      </w:rPr>
      <w:t>1</w:t>
    </w:r>
    <w:r w:rsidR="004465F1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of </w:t>
    </w:r>
    <w:r w:rsidR="004465F1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4465F1">
      <w:rPr>
        <w:kern w:val="0"/>
        <w:szCs w:val="21"/>
      </w:rPr>
      <w:fldChar w:fldCharType="separate"/>
    </w:r>
    <w:r w:rsidR="000D4EF9">
      <w:rPr>
        <w:noProof/>
        <w:kern w:val="0"/>
        <w:szCs w:val="21"/>
      </w:rPr>
      <w:t>2</w:t>
    </w:r>
    <w:r w:rsidR="004465F1">
      <w:rPr>
        <w:kern w:val="0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A33" w:rsidRDefault="00B93A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95D" w:rsidRDefault="00DB495D">
      <w:r>
        <w:separator/>
      </w:r>
    </w:p>
  </w:footnote>
  <w:footnote w:type="continuationSeparator" w:id="1">
    <w:p w:rsidR="00DB495D" w:rsidRDefault="00DB4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A33" w:rsidRDefault="00B93A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A33" w:rsidRDefault="00B93A3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A33" w:rsidRDefault="00B93A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9.65pt;height:8.05pt" o:bullet="t">
        <v:imagedata r:id="rId1" o:title=""/>
      </v:shape>
    </w:pict>
  </w:numPicBullet>
  <w:abstractNum w:abstractNumId="0">
    <w:nsid w:val="20B5703B"/>
    <w:multiLevelType w:val="hybridMultilevel"/>
    <w:tmpl w:val="DFDC932C"/>
    <w:lvl w:ilvl="0" w:tplc="0624F2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Bookshelf Symbol 7" w:hAnsi="Bookshelf Symbol 7" w:hint="default"/>
      </w:rPr>
    </w:lvl>
  </w:abstractNum>
  <w:abstractNum w:abstractNumId="1">
    <w:nsid w:val="410473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>
    <w:nsid w:val="676D0534"/>
    <w:multiLevelType w:val="hybridMultilevel"/>
    <w:tmpl w:val="CEB0ACA2"/>
    <w:lvl w:ilvl="0" w:tplc="FD8205E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">
    <w:nsid w:val="6D300E61"/>
    <w:multiLevelType w:val="hybridMultilevel"/>
    <w:tmpl w:val="E5F8FA5C"/>
    <w:lvl w:ilvl="0" w:tplc="C07CD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8441157"/>
    <w:multiLevelType w:val="hybridMultilevel"/>
    <w:tmpl w:val="C6427834"/>
    <w:lvl w:ilvl="0" w:tplc="0B32D8E2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Batang" w:eastAsia="Batang" w:hAnsi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Bookshelf Symbol 7" w:hAnsi="Bookshelf Symbol 7" w:hint="default"/>
      </w:rPr>
    </w:lvl>
  </w:abstractNum>
  <w:abstractNum w:abstractNumId="5">
    <w:nsid w:val="7E637BEC"/>
    <w:multiLevelType w:val="hybridMultilevel"/>
    <w:tmpl w:val="78BEB4BA"/>
    <w:lvl w:ilvl="0" w:tplc="35509124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formatting="1" w:enforcement="1"/>
  <w:defaultTabStop w:val="420"/>
  <w:drawingGridHorizontalSpacing w:val="2"/>
  <w:drawingGridVerticalSpacing w:val="3"/>
  <w:displayHorizontalDrawingGridEvery w:val="0"/>
  <w:displayVerticalDrawingGridEvery w:val="2"/>
  <w:doNotShadeFormData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399"/>
    <w:rsid w:val="000034C5"/>
    <w:rsid w:val="0001269A"/>
    <w:rsid w:val="000221E9"/>
    <w:rsid w:val="000234C3"/>
    <w:rsid w:val="00027C45"/>
    <w:rsid w:val="00031285"/>
    <w:rsid w:val="00032EE3"/>
    <w:rsid w:val="00034DCD"/>
    <w:rsid w:val="00035421"/>
    <w:rsid w:val="00040819"/>
    <w:rsid w:val="00042AF2"/>
    <w:rsid w:val="00052D0D"/>
    <w:rsid w:val="000657B5"/>
    <w:rsid w:val="00065D36"/>
    <w:rsid w:val="00067092"/>
    <w:rsid w:val="0007023A"/>
    <w:rsid w:val="00071FF5"/>
    <w:rsid w:val="00073EFF"/>
    <w:rsid w:val="00077FBA"/>
    <w:rsid w:val="00080768"/>
    <w:rsid w:val="000829C7"/>
    <w:rsid w:val="0009048A"/>
    <w:rsid w:val="0009081D"/>
    <w:rsid w:val="000972EA"/>
    <w:rsid w:val="000A08B9"/>
    <w:rsid w:val="000A3BA9"/>
    <w:rsid w:val="000B3B17"/>
    <w:rsid w:val="000C0FED"/>
    <w:rsid w:val="000D13D0"/>
    <w:rsid w:val="000D407F"/>
    <w:rsid w:val="000D4EF9"/>
    <w:rsid w:val="000E668F"/>
    <w:rsid w:val="000E6C5F"/>
    <w:rsid w:val="000F1940"/>
    <w:rsid w:val="000F3AFE"/>
    <w:rsid w:val="001103B4"/>
    <w:rsid w:val="00110F74"/>
    <w:rsid w:val="00111DE7"/>
    <w:rsid w:val="001124ED"/>
    <w:rsid w:val="00113808"/>
    <w:rsid w:val="00117611"/>
    <w:rsid w:val="00125397"/>
    <w:rsid w:val="00127273"/>
    <w:rsid w:val="00130047"/>
    <w:rsid w:val="00132BFA"/>
    <w:rsid w:val="00136CB5"/>
    <w:rsid w:val="00142335"/>
    <w:rsid w:val="00143918"/>
    <w:rsid w:val="00144403"/>
    <w:rsid w:val="00145477"/>
    <w:rsid w:val="00152B34"/>
    <w:rsid w:val="00156CE7"/>
    <w:rsid w:val="00161013"/>
    <w:rsid w:val="00170A8A"/>
    <w:rsid w:val="00170D85"/>
    <w:rsid w:val="00182528"/>
    <w:rsid w:val="001829C7"/>
    <w:rsid w:val="00183BE0"/>
    <w:rsid w:val="00184D87"/>
    <w:rsid w:val="00184FC6"/>
    <w:rsid w:val="0019184A"/>
    <w:rsid w:val="00191ED0"/>
    <w:rsid w:val="00197D02"/>
    <w:rsid w:val="001A2DCF"/>
    <w:rsid w:val="001B5813"/>
    <w:rsid w:val="001D35B4"/>
    <w:rsid w:val="001E0A7F"/>
    <w:rsid w:val="001F2FF2"/>
    <w:rsid w:val="001F7EE3"/>
    <w:rsid w:val="002023BB"/>
    <w:rsid w:val="0020669B"/>
    <w:rsid w:val="00210BAF"/>
    <w:rsid w:val="00225ECB"/>
    <w:rsid w:val="00230E01"/>
    <w:rsid w:val="0024467F"/>
    <w:rsid w:val="00250314"/>
    <w:rsid w:val="00254EE2"/>
    <w:rsid w:val="00255F6B"/>
    <w:rsid w:val="00261D41"/>
    <w:rsid w:val="0026539B"/>
    <w:rsid w:val="0026592E"/>
    <w:rsid w:val="0026605F"/>
    <w:rsid w:val="00271C0C"/>
    <w:rsid w:val="00272113"/>
    <w:rsid w:val="0027793E"/>
    <w:rsid w:val="00277D4B"/>
    <w:rsid w:val="00280F9D"/>
    <w:rsid w:val="00283B36"/>
    <w:rsid w:val="00283D7E"/>
    <w:rsid w:val="002848D7"/>
    <w:rsid w:val="00293918"/>
    <w:rsid w:val="002956D7"/>
    <w:rsid w:val="00297509"/>
    <w:rsid w:val="00297C2D"/>
    <w:rsid w:val="002B32C8"/>
    <w:rsid w:val="002C2E3B"/>
    <w:rsid w:val="002C4D29"/>
    <w:rsid w:val="002D1D6A"/>
    <w:rsid w:val="002E3072"/>
    <w:rsid w:val="002F2067"/>
    <w:rsid w:val="003038F3"/>
    <w:rsid w:val="003125AC"/>
    <w:rsid w:val="003141CA"/>
    <w:rsid w:val="00314662"/>
    <w:rsid w:val="00314A9C"/>
    <w:rsid w:val="00315C31"/>
    <w:rsid w:val="003216D6"/>
    <w:rsid w:val="00321C30"/>
    <w:rsid w:val="00326814"/>
    <w:rsid w:val="003308A2"/>
    <w:rsid w:val="00332822"/>
    <w:rsid w:val="00336032"/>
    <w:rsid w:val="00337985"/>
    <w:rsid w:val="0034141A"/>
    <w:rsid w:val="0034284F"/>
    <w:rsid w:val="00344194"/>
    <w:rsid w:val="003460F4"/>
    <w:rsid w:val="003674BD"/>
    <w:rsid w:val="00373C0F"/>
    <w:rsid w:val="00380110"/>
    <w:rsid w:val="0038433F"/>
    <w:rsid w:val="003912D6"/>
    <w:rsid w:val="00395632"/>
    <w:rsid w:val="00396F4F"/>
    <w:rsid w:val="003A3343"/>
    <w:rsid w:val="003A4C89"/>
    <w:rsid w:val="003B0869"/>
    <w:rsid w:val="003B3242"/>
    <w:rsid w:val="003C0318"/>
    <w:rsid w:val="003C0F17"/>
    <w:rsid w:val="003C1EF9"/>
    <w:rsid w:val="003C21D4"/>
    <w:rsid w:val="003C660E"/>
    <w:rsid w:val="003D4C6F"/>
    <w:rsid w:val="003E0A13"/>
    <w:rsid w:val="003E3D64"/>
    <w:rsid w:val="003E6FB3"/>
    <w:rsid w:val="003E7145"/>
    <w:rsid w:val="003F5DBA"/>
    <w:rsid w:val="004040E1"/>
    <w:rsid w:val="004224BC"/>
    <w:rsid w:val="0042267D"/>
    <w:rsid w:val="00423714"/>
    <w:rsid w:val="004327BE"/>
    <w:rsid w:val="0043513B"/>
    <w:rsid w:val="004415F3"/>
    <w:rsid w:val="00443688"/>
    <w:rsid w:val="004465F1"/>
    <w:rsid w:val="0046437E"/>
    <w:rsid w:val="00464F1B"/>
    <w:rsid w:val="00475FFF"/>
    <w:rsid w:val="004773FF"/>
    <w:rsid w:val="00481D8B"/>
    <w:rsid w:val="00483189"/>
    <w:rsid w:val="00484D66"/>
    <w:rsid w:val="00487082"/>
    <w:rsid w:val="004A1D15"/>
    <w:rsid w:val="004A26D7"/>
    <w:rsid w:val="004A3B7C"/>
    <w:rsid w:val="004A4AEB"/>
    <w:rsid w:val="004B0AD9"/>
    <w:rsid w:val="004B109B"/>
    <w:rsid w:val="004B363D"/>
    <w:rsid w:val="004B4D2D"/>
    <w:rsid w:val="004B7B7B"/>
    <w:rsid w:val="004B7DD9"/>
    <w:rsid w:val="004C42B3"/>
    <w:rsid w:val="004D1217"/>
    <w:rsid w:val="004D1CE4"/>
    <w:rsid w:val="004E13B9"/>
    <w:rsid w:val="004E145A"/>
    <w:rsid w:val="00500D24"/>
    <w:rsid w:val="00506212"/>
    <w:rsid w:val="005079D3"/>
    <w:rsid w:val="00511954"/>
    <w:rsid w:val="005137FB"/>
    <w:rsid w:val="00525894"/>
    <w:rsid w:val="00526436"/>
    <w:rsid w:val="00533043"/>
    <w:rsid w:val="005355CC"/>
    <w:rsid w:val="00535EF8"/>
    <w:rsid w:val="00541C0A"/>
    <w:rsid w:val="00550B40"/>
    <w:rsid w:val="00555F04"/>
    <w:rsid w:val="0055655B"/>
    <w:rsid w:val="005600CA"/>
    <w:rsid w:val="005609AB"/>
    <w:rsid w:val="0056110D"/>
    <w:rsid w:val="00562485"/>
    <w:rsid w:val="00567E15"/>
    <w:rsid w:val="0057019C"/>
    <w:rsid w:val="0057159F"/>
    <w:rsid w:val="00571C17"/>
    <w:rsid w:val="00572417"/>
    <w:rsid w:val="0057506C"/>
    <w:rsid w:val="005A078A"/>
    <w:rsid w:val="005A6201"/>
    <w:rsid w:val="005A790E"/>
    <w:rsid w:val="005C11AD"/>
    <w:rsid w:val="005D0388"/>
    <w:rsid w:val="005E22BF"/>
    <w:rsid w:val="005E31A2"/>
    <w:rsid w:val="005E46FD"/>
    <w:rsid w:val="005F3FB8"/>
    <w:rsid w:val="006010EF"/>
    <w:rsid w:val="006037D6"/>
    <w:rsid w:val="00614BC4"/>
    <w:rsid w:val="00615504"/>
    <w:rsid w:val="0061734A"/>
    <w:rsid w:val="00634135"/>
    <w:rsid w:val="006414CE"/>
    <w:rsid w:val="00644161"/>
    <w:rsid w:val="00650FF3"/>
    <w:rsid w:val="00655223"/>
    <w:rsid w:val="00664FEF"/>
    <w:rsid w:val="00670DCE"/>
    <w:rsid w:val="00680FED"/>
    <w:rsid w:val="00696755"/>
    <w:rsid w:val="006A2E10"/>
    <w:rsid w:val="006A7535"/>
    <w:rsid w:val="006B109A"/>
    <w:rsid w:val="006B36EB"/>
    <w:rsid w:val="006B391E"/>
    <w:rsid w:val="006B6897"/>
    <w:rsid w:val="006B6AAA"/>
    <w:rsid w:val="006C116F"/>
    <w:rsid w:val="006C7BA1"/>
    <w:rsid w:val="006D0CEC"/>
    <w:rsid w:val="006D6DAB"/>
    <w:rsid w:val="006E145E"/>
    <w:rsid w:val="006E2A4E"/>
    <w:rsid w:val="006E4A45"/>
    <w:rsid w:val="006E4C99"/>
    <w:rsid w:val="006E7C79"/>
    <w:rsid w:val="0071577F"/>
    <w:rsid w:val="00715C30"/>
    <w:rsid w:val="0071772D"/>
    <w:rsid w:val="00722BD9"/>
    <w:rsid w:val="0073382A"/>
    <w:rsid w:val="0073423F"/>
    <w:rsid w:val="0073653C"/>
    <w:rsid w:val="00736A90"/>
    <w:rsid w:val="00740380"/>
    <w:rsid w:val="007523B6"/>
    <w:rsid w:val="00752AA5"/>
    <w:rsid w:val="00757FE8"/>
    <w:rsid w:val="007638CB"/>
    <w:rsid w:val="007643FE"/>
    <w:rsid w:val="00766D28"/>
    <w:rsid w:val="00770FA4"/>
    <w:rsid w:val="007733B2"/>
    <w:rsid w:val="007918E3"/>
    <w:rsid w:val="00793F88"/>
    <w:rsid w:val="00794F90"/>
    <w:rsid w:val="0079753B"/>
    <w:rsid w:val="007A3084"/>
    <w:rsid w:val="007A30A5"/>
    <w:rsid w:val="007A3742"/>
    <w:rsid w:val="007B28E7"/>
    <w:rsid w:val="007B4EE3"/>
    <w:rsid w:val="007B7041"/>
    <w:rsid w:val="007C791B"/>
    <w:rsid w:val="007D0F10"/>
    <w:rsid w:val="007D233F"/>
    <w:rsid w:val="007D2A3E"/>
    <w:rsid w:val="007D3ACA"/>
    <w:rsid w:val="007D3FD9"/>
    <w:rsid w:val="007D5672"/>
    <w:rsid w:val="007D6978"/>
    <w:rsid w:val="007E358C"/>
    <w:rsid w:val="007E461F"/>
    <w:rsid w:val="007E49C4"/>
    <w:rsid w:val="007F23A7"/>
    <w:rsid w:val="008019C9"/>
    <w:rsid w:val="00807C3F"/>
    <w:rsid w:val="00810364"/>
    <w:rsid w:val="008138D2"/>
    <w:rsid w:val="00815BF9"/>
    <w:rsid w:val="008249F6"/>
    <w:rsid w:val="00824E54"/>
    <w:rsid w:val="00840728"/>
    <w:rsid w:val="00843012"/>
    <w:rsid w:val="00845488"/>
    <w:rsid w:val="00853261"/>
    <w:rsid w:val="00853AFD"/>
    <w:rsid w:val="00856DC6"/>
    <w:rsid w:val="00857389"/>
    <w:rsid w:val="00860E17"/>
    <w:rsid w:val="0086116B"/>
    <w:rsid w:val="008621BB"/>
    <w:rsid w:val="00871532"/>
    <w:rsid w:val="00874563"/>
    <w:rsid w:val="00875F4F"/>
    <w:rsid w:val="00876399"/>
    <w:rsid w:val="00877AA8"/>
    <w:rsid w:val="0088696D"/>
    <w:rsid w:val="0089066E"/>
    <w:rsid w:val="0089441F"/>
    <w:rsid w:val="00894FE8"/>
    <w:rsid w:val="00895399"/>
    <w:rsid w:val="008960F8"/>
    <w:rsid w:val="008A0724"/>
    <w:rsid w:val="008B5099"/>
    <w:rsid w:val="008B7A24"/>
    <w:rsid w:val="008C134F"/>
    <w:rsid w:val="008C78CC"/>
    <w:rsid w:val="008D3679"/>
    <w:rsid w:val="008D6295"/>
    <w:rsid w:val="008D6ED6"/>
    <w:rsid w:val="008E7646"/>
    <w:rsid w:val="008F3F23"/>
    <w:rsid w:val="009003F8"/>
    <w:rsid w:val="00900C3B"/>
    <w:rsid w:val="009018A9"/>
    <w:rsid w:val="00902C2B"/>
    <w:rsid w:val="00904405"/>
    <w:rsid w:val="00905D57"/>
    <w:rsid w:val="00913DEE"/>
    <w:rsid w:val="00913F14"/>
    <w:rsid w:val="009162A5"/>
    <w:rsid w:val="00917944"/>
    <w:rsid w:val="00927713"/>
    <w:rsid w:val="0093480F"/>
    <w:rsid w:val="00941B43"/>
    <w:rsid w:val="00942B2B"/>
    <w:rsid w:val="00944D54"/>
    <w:rsid w:val="00945937"/>
    <w:rsid w:val="00946703"/>
    <w:rsid w:val="00950B26"/>
    <w:rsid w:val="009542B2"/>
    <w:rsid w:val="00955B7A"/>
    <w:rsid w:val="00957CA0"/>
    <w:rsid w:val="00962545"/>
    <w:rsid w:val="009648F1"/>
    <w:rsid w:val="00967BE0"/>
    <w:rsid w:val="00981EE0"/>
    <w:rsid w:val="00983963"/>
    <w:rsid w:val="009858A1"/>
    <w:rsid w:val="0099122D"/>
    <w:rsid w:val="0099234B"/>
    <w:rsid w:val="009A066D"/>
    <w:rsid w:val="009A12B7"/>
    <w:rsid w:val="009A5ADE"/>
    <w:rsid w:val="009A6D4D"/>
    <w:rsid w:val="009B0058"/>
    <w:rsid w:val="009B2518"/>
    <w:rsid w:val="009B5757"/>
    <w:rsid w:val="009C38DB"/>
    <w:rsid w:val="009C56A3"/>
    <w:rsid w:val="009D3159"/>
    <w:rsid w:val="009D3C9D"/>
    <w:rsid w:val="009D4482"/>
    <w:rsid w:val="009E630A"/>
    <w:rsid w:val="00A0692D"/>
    <w:rsid w:val="00A11C92"/>
    <w:rsid w:val="00A20154"/>
    <w:rsid w:val="00A23777"/>
    <w:rsid w:val="00A30342"/>
    <w:rsid w:val="00A36BFA"/>
    <w:rsid w:val="00A40DB9"/>
    <w:rsid w:val="00A504D2"/>
    <w:rsid w:val="00A5243E"/>
    <w:rsid w:val="00A54BD3"/>
    <w:rsid w:val="00A651C7"/>
    <w:rsid w:val="00A669E2"/>
    <w:rsid w:val="00A66F43"/>
    <w:rsid w:val="00A74554"/>
    <w:rsid w:val="00A81541"/>
    <w:rsid w:val="00A81D20"/>
    <w:rsid w:val="00A82856"/>
    <w:rsid w:val="00A84C67"/>
    <w:rsid w:val="00A85FF9"/>
    <w:rsid w:val="00A91043"/>
    <w:rsid w:val="00A927F7"/>
    <w:rsid w:val="00A93DC3"/>
    <w:rsid w:val="00A96723"/>
    <w:rsid w:val="00A96DC9"/>
    <w:rsid w:val="00AA5942"/>
    <w:rsid w:val="00AC1B9F"/>
    <w:rsid w:val="00AC7011"/>
    <w:rsid w:val="00AD23BC"/>
    <w:rsid w:val="00AD25F4"/>
    <w:rsid w:val="00AD4C3E"/>
    <w:rsid w:val="00AD6E2F"/>
    <w:rsid w:val="00AE07EB"/>
    <w:rsid w:val="00AE0C95"/>
    <w:rsid w:val="00AE7708"/>
    <w:rsid w:val="00B05E10"/>
    <w:rsid w:val="00B10F96"/>
    <w:rsid w:val="00B1267E"/>
    <w:rsid w:val="00B210D6"/>
    <w:rsid w:val="00B46F7C"/>
    <w:rsid w:val="00B50E8E"/>
    <w:rsid w:val="00B52519"/>
    <w:rsid w:val="00B52C82"/>
    <w:rsid w:val="00B54C7B"/>
    <w:rsid w:val="00B55F6F"/>
    <w:rsid w:val="00B57DA6"/>
    <w:rsid w:val="00B60BE1"/>
    <w:rsid w:val="00B655F8"/>
    <w:rsid w:val="00B65872"/>
    <w:rsid w:val="00B65B56"/>
    <w:rsid w:val="00B72F62"/>
    <w:rsid w:val="00B81386"/>
    <w:rsid w:val="00B81E9B"/>
    <w:rsid w:val="00B83D15"/>
    <w:rsid w:val="00B86767"/>
    <w:rsid w:val="00B91AFE"/>
    <w:rsid w:val="00B93A33"/>
    <w:rsid w:val="00BA48BD"/>
    <w:rsid w:val="00BA63F4"/>
    <w:rsid w:val="00BB083D"/>
    <w:rsid w:val="00BB0B5F"/>
    <w:rsid w:val="00BB2D61"/>
    <w:rsid w:val="00BD4CD3"/>
    <w:rsid w:val="00BE7C59"/>
    <w:rsid w:val="00BF35B0"/>
    <w:rsid w:val="00BF53DC"/>
    <w:rsid w:val="00C00954"/>
    <w:rsid w:val="00C04017"/>
    <w:rsid w:val="00C12D18"/>
    <w:rsid w:val="00C158F8"/>
    <w:rsid w:val="00C172B9"/>
    <w:rsid w:val="00C23048"/>
    <w:rsid w:val="00C24D31"/>
    <w:rsid w:val="00C30A31"/>
    <w:rsid w:val="00C324DC"/>
    <w:rsid w:val="00C3392C"/>
    <w:rsid w:val="00C525D6"/>
    <w:rsid w:val="00C5726A"/>
    <w:rsid w:val="00C62CBA"/>
    <w:rsid w:val="00C73EE9"/>
    <w:rsid w:val="00C74B4F"/>
    <w:rsid w:val="00C93268"/>
    <w:rsid w:val="00C97421"/>
    <w:rsid w:val="00CA1D0B"/>
    <w:rsid w:val="00CA743F"/>
    <w:rsid w:val="00CB2626"/>
    <w:rsid w:val="00CB3B00"/>
    <w:rsid w:val="00CB3DA5"/>
    <w:rsid w:val="00CB5D29"/>
    <w:rsid w:val="00CB639D"/>
    <w:rsid w:val="00CC0A03"/>
    <w:rsid w:val="00CC0B87"/>
    <w:rsid w:val="00CC1E81"/>
    <w:rsid w:val="00CC1FFA"/>
    <w:rsid w:val="00CC21B0"/>
    <w:rsid w:val="00CC5E80"/>
    <w:rsid w:val="00CC7ED3"/>
    <w:rsid w:val="00CC7F8A"/>
    <w:rsid w:val="00CE0C3C"/>
    <w:rsid w:val="00CE5A8F"/>
    <w:rsid w:val="00D00871"/>
    <w:rsid w:val="00D039CF"/>
    <w:rsid w:val="00D1076F"/>
    <w:rsid w:val="00D11E45"/>
    <w:rsid w:val="00D15C71"/>
    <w:rsid w:val="00D20E76"/>
    <w:rsid w:val="00D21D17"/>
    <w:rsid w:val="00D347A4"/>
    <w:rsid w:val="00D42AB4"/>
    <w:rsid w:val="00D45DEE"/>
    <w:rsid w:val="00D50906"/>
    <w:rsid w:val="00D55F33"/>
    <w:rsid w:val="00D654AC"/>
    <w:rsid w:val="00D67BCC"/>
    <w:rsid w:val="00D73DB6"/>
    <w:rsid w:val="00D83BF6"/>
    <w:rsid w:val="00D8650B"/>
    <w:rsid w:val="00D87855"/>
    <w:rsid w:val="00D931C2"/>
    <w:rsid w:val="00DA07CC"/>
    <w:rsid w:val="00DA1ABE"/>
    <w:rsid w:val="00DA4419"/>
    <w:rsid w:val="00DB3173"/>
    <w:rsid w:val="00DB495D"/>
    <w:rsid w:val="00DC670B"/>
    <w:rsid w:val="00DC79B8"/>
    <w:rsid w:val="00DC7ECB"/>
    <w:rsid w:val="00DD09DC"/>
    <w:rsid w:val="00DE1224"/>
    <w:rsid w:val="00DE3A57"/>
    <w:rsid w:val="00DE5E99"/>
    <w:rsid w:val="00DE75FB"/>
    <w:rsid w:val="00DE7D59"/>
    <w:rsid w:val="00DF2B4D"/>
    <w:rsid w:val="00E01FB1"/>
    <w:rsid w:val="00E027CB"/>
    <w:rsid w:val="00E12A78"/>
    <w:rsid w:val="00E13226"/>
    <w:rsid w:val="00E20C45"/>
    <w:rsid w:val="00E265E0"/>
    <w:rsid w:val="00E317EC"/>
    <w:rsid w:val="00E35833"/>
    <w:rsid w:val="00E43AF0"/>
    <w:rsid w:val="00E47697"/>
    <w:rsid w:val="00E50133"/>
    <w:rsid w:val="00E51107"/>
    <w:rsid w:val="00E61F64"/>
    <w:rsid w:val="00E62CC3"/>
    <w:rsid w:val="00E62DFB"/>
    <w:rsid w:val="00E637B9"/>
    <w:rsid w:val="00E669F8"/>
    <w:rsid w:val="00E71287"/>
    <w:rsid w:val="00E73ECE"/>
    <w:rsid w:val="00E76EC5"/>
    <w:rsid w:val="00E77662"/>
    <w:rsid w:val="00E77B04"/>
    <w:rsid w:val="00E80E88"/>
    <w:rsid w:val="00E859EB"/>
    <w:rsid w:val="00E909C1"/>
    <w:rsid w:val="00EA1EF6"/>
    <w:rsid w:val="00EB6A62"/>
    <w:rsid w:val="00EB70BE"/>
    <w:rsid w:val="00EB7751"/>
    <w:rsid w:val="00EC73F4"/>
    <w:rsid w:val="00ED530F"/>
    <w:rsid w:val="00EE2873"/>
    <w:rsid w:val="00EE3D64"/>
    <w:rsid w:val="00EE4047"/>
    <w:rsid w:val="00F10439"/>
    <w:rsid w:val="00F105B7"/>
    <w:rsid w:val="00F12104"/>
    <w:rsid w:val="00F14565"/>
    <w:rsid w:val="00F1546F"/>
    <w:rsid w:val="00F219BF"/>
    <w:rsid w:val="00F260BD"/>
    <w:rsid w:val="00F303E5"/>
    <w:rsid w:val="00F4341E"/>
    <w:rsid w:val="00F71697"/>
    <w:rsid w:val="00F7220E"/>
    <w:rsid w:val="00F805BF"/>
    <w:rsid w:val="00F815A5"/>
    <w:rsid w:val="00F92F52"/>
    <w:rsid w:val="00F96A4E"/>
    <w:rsid w:val="00FA12BC"/>
    <w:rsid w:val="00FA59FD"/>
    <w:rsid w:val="00FA66EF"/>
    <w:rsid w:val="00FA74CE"/>
    <w:rsid w:val="00FA7BB4"/>
    <w:rsid w:val="00FB48C4"/>
    <w:rsid w:val="00FD0CC6"/>
    <w:rsid w:val="00FD4FE7"/>
    <w:rsid w:val="00FD63E9"/>
    <w:rsid w:val="00FE046E"/>
    <w:rsid w:val="00FE2F82"/>
    <w:rsid w:val="00FE422E"/>
    <w:rsid w:val="00FF3065"/>
    <w:rsid w:val="00FF6C9A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921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3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3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3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3392C"/>
  </w:style>
  <w:style w:type="paragraph" w:styleId="a7">
    <w:name w:val="Balloon Text"/>
    <w:basedOn w:val="a"/>
    <w:link w:val="Char"/>
    <w:rsid w:val="00B91AFE"/>
    <w:rPr>
      <w:sz w:val="18"/>
      <w:szCs w:val="18"/>
    </w:rPr>
  </w:style>
  <w:style w:type="character" w:customStyle="1" w:styleId="Char">
    <w:name w:val="批注框文本 Char"/>
    <w:basedOn w:val="a0"/>
    <w:link w:val="a7"/>
    <w:rsid w:val="00B91A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wmf"/><Relationship Id="rId5" Type="http://schemas.openxmlformats.org/officeDocument/2006/relationships/footnotes" Target="footnotes.xml"/><Relationship Id="rId15" Type="http://schemas.openxmlformats.org/officeDocument/2006/relationships/image" Target="media/image10.wmf"/><Relationship Id="rId23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557</Words>
  <Characters>3177</Characters>
  <Application>Microsoft Office Word</Application>
  <DocSecurity>0</DocSecurity>
  <Lines>26</Lines>
  <Paragraphs>7</Paragraphs>
  <ScaleCrop>false</ScaleCrop>
  <Company>hm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Zhangdeming</dc:creator>
  <cp:lastModifiedBy>HM-NW-DAI</cp:lastModifiedBy>
  <cp:revision>16</cp:revision>
  <cp:lastPrinted>2020-01-04T08:40:00Z</cp:lastPrinted>
  <dcterms:created xsi:type="dcterms:W3CDTF">2019-11-28T08:41:00Z</dcterms:created>
  <dcterms:modified xsi:type="dcterms:W3CDTF">2020-01-04T09:13:00Z</dcterms:modified>
</cp:coreProperties>
</file>